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C25C4">
        <w:rPr>
          <w:rFonts w:ascii="標楷體" w:eastAsia="標楷體" w:hAnsi="標楷體" w:hint="eastAsia"/>
          <w:b/>
          <w:sz w:val="28"/>
          <w:szCs w:val="28"/>
        </w:rPr>
        <w:t>2021風和日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閱讀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系列講座修正時間表</w:t>
      </w:r>
    </w:p>
    <w:bookmarkEnd w:id="0"/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創客大</w:t>
            </w:r>
            <w:proofErr w:type="gramEnd"/>
            <w:r>
              <w:rPr>
                <w:rFonts w:ascii="標楷體" w:eastAsia="標楷體" w:hAnsi="標楷體" w:hint="eastAsia"/>
              </w:rPr>
              <w:t>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氛擴香石</w:t>
            </w:r>
            <w:proofErr w:type="gramEnd"/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融融歷險記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客玩英文—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曉詩泰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</w:t>
            </w:r>
            <w:proofErr w:type="gramEnd"/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多益商務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B34C6">
              <w:rPr>
                <w:rFonts w:ascii="標楷體" w:eastAsia="標楷體" w:hAnsi="標楷體" w:hint="eastAsia"/>
              </w:rPr>
              <w:t>Yiling</w:t>
            </w:r>
            <w:proofErr w:type="spellEnd"/>
            <w:r w:rsidRPr="00FB34C6">
              <w:rPr>
                <w:rFonts w:ascii="標楷體" w:eastAsia="標楷體" w:hAnsi="標楷體" w:hint="eastAsia"/>
              </w:rPr>
              <w:t xml:space="preserve">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英詩其實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D4" w:rsidRDefault="00292BD4" w:rsidP="00312CA6">
      <w:r>
        <w:separator/>
      </w:r>
    </w:p>
  </w:endnote>
  <w:endnote w:type="continuationSeparator" w:id="0">
    <w:p w:rsidR="00292BD4" w:rsidRDefault="00292BD4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D4" w:rsidRDefault="00292BD4" w:rsidP="00312CA6">
      <w:r>
        <w:separator/>
      </w:r>
    </w:p>
  </w:footnote>
  <w:footnote w:type="continuationSeparator" w:id="0">
    <w:p w:rsidR="00292BD4" w:rsidRDefault="00292BD4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2BD4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E0754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教學組專用電腦</cp:lastModifiedBy>
  <cp:revision>2</cp:revision>
  <cp:lastPrinted>2018-07-27T01:43:00Z</cp:lastPrinted>
  <dcterms:created xsi:type="dcterms:W3CDTF">2021-08-25T01:49:00Z</dcterms:created>
  <dcterms:modified xsi:type="dcterms:W3CDTF">2021-08-25T01:49:00Z</dcterms:modified>
</cp:coreProperties>
</file>