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FD" w:rsidRDefault="00E51A3C">
      <w:pPr>
        <w:pStyle w:val="Textbody"/>
        <w:spacing w:line="20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-286380</wp:posOffset>
                </wp:positionV>
                <wp:extent cx="953133" cy="57784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3" cy="57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14CFD" w:rsidRDefault="00E51A3C">
                            <w:pPr>
                              <w:pStyle w:val="Textbody"/>
                              <w:spacing w:before="180" w:after="9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-22.55pt;width:75.05pt;height:45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" filled="f" stroked="f">
                <v:textbox>
                  <w:txbxContent>
                    <w:p w:rsidR="00014CFD" w:rsidRDefault="00E51A3C">
                      <w:pPr>
                        <w:pStyle w:val="Textbody"/>
                        <w:spacing w:before="180" w:after="9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</w:p>
    <w:p w:rsidR="00014CFD" w:rsidRDefault="00E51A3C">
      <w:pPr>
        <w:pStyle w:val="Textbody"/>
        <w:snapToGrid w:val="0"/>
        <w:spacing w:before="180" w:after="90" w:line="24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桃園市高級中等以下學校辦理軍公教遺族及身心障礙榮軍子女</w:t>
      </w:r>
    </w:p>
    <w:p w:rsidR="00014CFD" w:rsidRDefault="00E51A3C">
      <w:pPr>
        <w:pStyle w:val="Textbody"/>
        <w:snapToGrid w:val="0"/>
        <w:spacing w:before="180" w:after="90"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就學費用優待名冊</w:t>
      </w:r>
    </w:p>
    <w:tbl>
      <w:tblPr>
        <w:tblW w:w="83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080"/>
        <w:gridCol w:w="1641"/>
        <w:gridCol w:w="1701"/>
        <w:gridCol w:w="1701"/>
        <w:gridCol w:w="1559"/>
      </w:tblGrid>
      <w:tr w:rsidR="00014CF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14CF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  <w:p w:rsidR="00014CFD" w:rsidRDefault="00E51A3C">
            <w:pPr>
              <w:pStyle w:val="Textbody"/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科別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14CF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性別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14CFD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功</w:t>
            </w:r>
          </w:p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勛</w:t>
            </w:r>
            <w:proofErr w:type="gramEnd"/>
          </w:p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事</w:t>
            </w:r>
          </w:p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功勛人員</w:t>
            </w:r>
          </w:p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14CFD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關係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14CFD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功勛</w:t>
            </w:r>
          </w:p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種類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14CFD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證</w:t>
            </w:r>
          </w:p>
          <w:p w:rsidR="00014CFD" w:rsidRDefault="00014CFD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</w:p>
          <w:p w:rsidR="00014CFD" w:rsidRDefault="00014CFD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</w:p>
          <w:p w:rsidR="00014CFD" w:rsidRDefault="00014CFD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</w:p>
          <w:p w:rsidR="00014CFD" w:rsidRDefault="00014CFD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</w:p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14CFD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字號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14CFD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年限</w:t>
            </w:r>
          </w:p>
          <w:p w:rsidR="00014CFD" w:rsidRDefault="00E51A3C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起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日期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14CF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核准待遇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14CF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待遇開始</w:t>
            </w:r>
          </w:p>
          <w:p w:rsidR="00014CFD" w:rsidRDefault="00E51A3C">
            <w:pPr>
              <w:pStyle w:val="Textbody"/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發給年月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14CFD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主食米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14CF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E51A3C">
            <w:pPr>
              <w:pStyle w:val="Textbody"/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FD" w:rsidRDefault="00014CF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014CFD" w:rsidRDefault="00014CFD">
      <w:pPr>
        <w:pStyle w:val="Textbody"/>
        <w:spacing w:line="200" w:lineRule="exact"/>
        <w:rPr>
          <w:rFonts w:ascii="標楷體" w:eastAsia="標楷體" w:hAnsi="標楷體"/>
          <w:sz w:val="22"/>
          <w:szCs w:val="16"/>
        </w:rPr>
      </w:pPr>
    </w:p>
    <w:p w:rsidR="00014CFD" w:rsidRDefault="00E51A3C">
      <w:pPr>
        <w:pStyle w:val="Textbody"/>
        <w:snapToGrid w:val="0"/>
        <w:spacing w:line="200" w:lineRule="exact"/>
        <w:rPr>
          <w:rFonts w:ascii="標楷體" w:eastAsia="標楷體" w:hAnsi="標楷體"/>
          <w:sz w:val="22"/>
          <w:szCs w:val="16"/>
        </w:rPr>
      </w:pPr>
      <w:r>
        <w:rPr>
          <w:rFonts w:ascii="標楷體" w:eastAsia="標楷體" w:hAnsi="標楷體"/>
          <w:sz w:val="22"/>
          <w:szCs w:val="16"/>
        </w:rPr>
        <w:t>學校名稱：</w:t>
      </w:r>
      <w:r>
        <w:rPr>
          <w:rFonts w:ascii="標楷體" w:eastAsia="標楷體" w:hAnsi="標楷體"/>
          <w:sz w:val="22"/>
          <w:szCs w:val="16"/>
        </w:rPr>
        <w:t xml:space="preserve">                             </w:t>
      </w:r>
      <w:r>
        <w:rPr>
          <w:rFonts w:ascii="標楷體" w:eastAsia="標楷體" w:hAnsi="標楷體"/>
          <w:sz w:val="22"/>
          <w:szCs w:val="16"/>
        </w:rPr>
        <w:t>學年度</w:t>
      </w:r>
      <w:r>
        <w:rPr>
          <w:rFonts w:ascii="標楷體" w:eastAsia="標楷體" w:hAnsi="標楷體"/>
          <w:sz w:val="22"/>
          <w:szCs w:val="16"/>
        </w:rPr>
        <w:t xml:space="preserve">  </w:t>
      </w:r>
      <w:r>
        <w:rPr>
          <w:rFonts w:ascii="標楷體" w:eastAsia="標楷體" w:hAnsi="標楷體"/>
          <w:sz w:val="22"/>
          <w:szCs w:val="16"/>
        </w:rPr>
        <w:t>學期</w:t>
      </w:r>
      <w:r>
        <w:rPr>
          <w:rFonts w:ascii="標楷體" w:eastAsia="標楷體" w:hAnsi="標楷體"/>
          <w:sz w:val="22"/>
          <w:szCs w:val="16"/>
        </w:rPr>
        <w:t xml:space="preserve">  </w:t>
      </w:r>
      <w:r>
        <w:rPr>
          <w:rFonts w:ascii="標楷體" w:eastAsia="標楷體" w:hAnsi="標楷體"/>
          <w:sz w:val="22"/>
          <w:szCs w:val="16"/>
        </w:rPr>
        <w:t>民國</w:t>
      </w:r>
      <w:r>
        <w:rPr>
          <w:rFonts w:ascii="標楷體" w:eastAsia="標楷體" w:hAnsi="標楷體"/>
          <w:sz w:val="22"/>
          <w:szCs w:val="16"/>
        </w:rPr>
        <w:t xml:space="preserve">   </w:t>
      </w:r>
      <w:r>
        <w:rPr>
          <w:rFonts w:ascii="標楷體" w:eastAsia="標楷體" w:hAnsi="標楷體"/>
          <w:sz w:val="22"/>
          <w:szCs w:val="16"/>
        </w:rPr>
        <w:t>年</w:t>
      </w:r>
      <w:r>
        <w:rPr>
          <w:rFonts w:ascii="標楷體" w:eastAsia="標楷體" w:hAnsi="標楷體"/>
          <w:sz w:val="22"/>
          <w:szCs w:val="16"/>
        </w:rPr>
        <w:t xml:space="preserve">  </w:t>
      </w:r>
      <w:r>
        <w:rPr>
          <w:rFonts w:ascii="標楷體" w:eastAsia="標楷體" w:hAnsi="標楷體"/>
          <w:sz w:val="22"/>
          <w:szCs w:val="16"/>
        </w:rPr>
        <w:t>月　日製表</w:t>
      </w:r>
    </w:p>
    <w:p w:rsidR="00014CFD" w:rsidRDefault="00014CFD">
      <w:pPr>
        <w:pStyle w:val="Textbody"/>
        <w:spacing w:line="200" w:lineRule="exact"/>
        <w:rPr>
          <w:rFonts w:ascii="標楷體" w:eastAsia="標楷體" w:hAnsi="標楷體"/>
          <w:sz w:val="20"/>
          <w:szCs w:val="16"/>
        </w:rPr>
      </w:pPr>
    </w:p>
    <w:p w:rsidR="00014CFD" w:rsidRDefault="00E51A3C">
      <w:pPr>
        <w:pStyle w:val="Textbody"/>
        <w:spacing w:line="200" w:lineRule="exact"/>
        <w:jc w:val="both"/>
        <w:rPr>
          <w:rFonts w:ascii="標楷體" w:eastAsia="標楷體" w:hAnsi="標楷體"/>
          <w:sz w:val="20"/>
          <w:szCs w:val="16"/>
        </w:rPr>
      </w:pPr>
      <w:r>
        <w:rPr>
          <w:rFonts w:ascii="標楷體" w:eastAsia="標楷體" w:hAnsi="標楷體"/>
          <w:sz w:val="20"/>
          <w:szCs w:val="16"/>
        </w:rPr>
        <w:t>填表須知：</w:t>
      </w:r>
    </w:p>
    <w:p w:rsidR="00014CFD" w:rsidRDefault="00E51A3C">
      <w:pPr>
        <w:pStyle w:val="Textbody"/>
        <w:spacing w:line="200" w:lineRule="exact"/>
        <w:ind w:left="200" w:hanging="200"/>
        <w:jc w:val="both"/>
        <w:rPr>
          <w:rFonts w:eastAsia="標楷體"/>
          <w:sz w:val="20"/>
          <w:szCs w:val="16"/>
        </w:rPr>
      </w:pPr>
      <w:r>
        <w:rPr>
          <w:rFonts w:eastAsia="標楷體"/>
          <w:sz w:val="20"/>
          <w:szCs w:val="16"/>
        </w:rPr>
        <w:t>1.</w:t>
      </w:r>
      <w:r>
        <w:rPr>
          <w:rFonts w:eastAsia="標楷體"/>
          <w:sz w:val="20"/>
          <w:szCs w:val="16"/>
        </w:rPr>
        <w:t>本名冊適用軍公教遺族及身心障礙榮軍子女申請就學費用優待之用，「功勛人員姓名」欄，</w:t>
      </w:r>
      <w:proofErr w:type="gramStart"/>
      <w:r>
        <w:rPr>
          <w:rFonts w:eastAsia="標楷體"/>
          <w:sz w:val="20"/>
          <w:szCs w:val="16"/>
        </w:rPr>
        <w:t>如係軍公教</w:t>
      </w:r>
      <w:proofErr w:type="gramEnd"/>
      <w:r>
        <w:rPr>
          <w:rFonts w:eastAsia="標楷體"/>
          <w:sz w:val="20"/>
          <w:szCs w:val="16"/>
        </w:rPr>
        <w:t>遺族子女，則填寫功勛人員姓名；如係身心障礙榮軍子女，則填寫榮軍姓名。</w:t>
      </w:r>
    </w:p>
    <w:p w:rsidR="00014CFD" w:rsidRDefault="00E51A3C">
      <w:pPr>
        <w:pStyle w:val="Textbody"/>
        <w:spacing w:line="200" w:lineRule="exact"/>
        <w:ind w:left="200" w:hanging="200"/>
        <w:jc w:val="both"/>
        <w:rPr>
          <w:rFonts w:eastAsia="標楷體"/>
          <w:sz w:val="20"/>
          <w:szCs w:val="16"/>
        </w:rPr>
      </w:pPr>
      <w:r>
        <w:rPr>
          <w:rFonts w:eastAsia="標楷體"/>
          <w:sz w:val="20"/>
          <w:szCs w:val="16"/>
        </w:rPr>
        <w:t>2.</w:t>
      </w:r>
      <w:r>
        <w:rPr>
          <w:rFonts w:eastAsia="標楷體"/>
          <w:sz w:val="20"/>
          <w:szCs w:val="16"/>
        </w:rPr>
        <w:t>「功勛種類」欄則填寫「因公死亡」、「因病死亡」、「因公身心障礙」（以上註明軍人、公教遺族）；「一等身心障礙」、「二等身心障礙」、「三等身心障礙」（以上榮軍）。</w:t>
      </w:r>
    </w:p>
    <w:p w:rsidR="00014CFD" w:rsidRDefault="00E51A3C">
      <w:pPr>
        <w:pStyle w:val="Textbody"/>
        <w:spacing w:line="200" w:lineRule="exact"/>
        <w:ind w:left="200" w:hanging="200"/>
        <w:jc w:val="both"/>
        <w:rPr>
          <w:rFonts w:eastAsia="標楷體"/>
          <w:sz w:val="20"/>
          <w:szCs w:val="16"/>
        </w:rPr>
      </w:pPr>
      <w:r>
        <w:rPr>
          <w:rFonts w:eastAsia="標楷體"/>
          <w:sz w:val="20"/>
          <w:szCs w:val="16"/>
        </w:rPr>
        <w:t>3.</w:t>
      </w:r>
      <w:r>
        <w:rPr>
          <w:rFonts w:eastAsia="標楷體"/>
          <w:sz w:val="20"/>
          <w:szCs w:val="16"/>
        </w:rPr>
        <w:t>「證件名稱」欄，應填「</w:t>
      </w:r>
      <w:proofErr w:type="gramStart"/>
      <w:r>
        <w:rPr>
          <w:rFonts w:eastAsia="標楷體"/>
          <w:sz w:val="20"/>
          <w:szCs w:val="16"/>
        </w:rPr>
        <w:t>卹</w:t>
      </w:r>
      <w:proofErr w:type="gramEnd"/>
      <w:r>
        <w:rPr>
          <w:rFonts w:eastAsia="標楷體"/>
          <w:sz w:val="20"/>
          <w:szCs w:val="16"/>
        </w:rPr>
        <w:t>亡給與令」、「身心障礙撫卹令」、「撫卹令」、「年撫卹金證書」，「軍人遺族、身心障礙榮軍子女就學證明書」等。</w:t>
      </w:r>
    </w:p>
    <w:p w:rsidR="00014CFD" w:rsidRDefault="00E51A3C">
      <w:pPr>
        <w:pStyle w:val="Textbody"/>
        <w:spacing w:line="200" w:lineRule="exact"/>
        <w:ind w:left="200" w:hanging="200"/>
        <w:jc w:val="both"/>
        <w:rPr>
          <w:rFonts w:eastAsia="標楷體"/>
          <w:sz w:val="20"/>
          <w:szCs w:val="16"/>
        </w:rPr>
      </w:pPr>
      <w:r>
        <w:rPr>
          <w:rFonts w:eastAsia="標楷體"/>
          <w:sz w:val="20"/>
          <w:szCs w:val="16"/>
        </w:rPr>
        <w:t>4.</w:t>
      </w:r>
      <w:r>
        <w:rPr>
          <w:rFonts w:eastAsia="標楷體"/>
          <w:sz w:val="20"/>
          <w:szCs w:val="16"/>
        </w:rPr>
        <w:t>「給</w:t>
      </w:r>
      <w:proofErr w:type="gramStart"/>
      <w:r>
        <w:rPr>
          <w:rFonts w:eastAsia="標楷體"/>
          <w:sz w:val="20"/>
          <w:szCs w:val="16"/>
        </w:rPr>
        <w:t>卹</w:t>
      </w:r>
      <w:proofErr w:type="gramEnd"/>
      <w:r>
        <w:rPr>
          <w:rFonts w:eastAsia="標楷體"/>
          <w:sz w:val="20"/>
          <w:szCs w:val="16"/>
        </w:rPr>
        <w:t>年限，起卹日期」欄，應填寫給卹年、某年某月起卹。</w:t>
      </w:r>
    </w:p>
    <w:p w:rsidR="00014CFD" w:rsidRDefault="00E51A3C">
      <w:pPr>
        <w:pStyle w:val="Textbody"/>
        <w:spacing w:line="200" w:lineRule="exact"/>
        <w:ind w:left="200" w:hanging="200"/>
        <w:jc w:val="both"/>
        <w:rPr>
          <w:rFonts w:eastAsia="標楷體"/>
          <w:sz w:val="20"/>
          <w:szCs w:val="16"/>
        </w:rPr>
      </w:pPr>
      <w:r>
        <w:rPr>
          <w:rFonts w:eastAsia="標楷體"/>
          <w:sz w:val="20"/>
          <w:szCs w:val="16"/>
        </w:rPr>
        <w:t>5.</w:t>
      </w:r>
      <w:r>
        <w:rPr>
          <w:rFonts w:eastAsia="標楷體"/>
          <w:sz w:val="20"/>
          <w:szCs w:val="16"/>
        </w:rPr>
        <w:t>「核准待遇」欄</w:t>
      </w:r>
      <w:proofErr w:type="gramStart"/>
      <w:r>
        <w:rPr>
          <w:rFonts w:eastAsia="標楷體"/>
          <w:sz w:val="20"/>
          <w:szCs w:val="16"/>
        </w:rPr>
        <w:t>應填明</w:t>
      </w:r>
      <w:proofErr w:type="gramEnd"/>
      <w:r>
        <w:rPr>
          <w:rFonts w:eastAsia="標楷體"/>
          <w:sz w:val="20"/>
          <w:szCs w:val="16"/>
        </w:rPr>
        <w:t>「全公費」、「半公費」、「減免學雜費」、「實習實驗費」；如不發給主食米，請一併填寫。</w:t>
      </w:r>
    </w:p>
    <w:p w:rsidR="00014CFD" w:rsidRDefault="00E51A3C">
      <w:pPr>
        <w:pStyle w:val="Textbody"/>
        <w:spacing w:line="200" w:lineRule="exact"/>
        <w:ind w:left="200" w:hanging="200"/>
        <w:jc w:val="both"/>
      </w:pPr>
      <w:r>
        <w:rPr>
          <w:rFonts w:eastAsia="標楷體"/>
          <w:sz w:val="20"/>
          <w:szCs w:val="16"/>
        </w:rPr>
        <w:t>6.</w:t>
      </w:r>
      <w:r>
        <w:rPr>
          <w:rFonts w:eastAsia="標楷體"/>
          <w:spacing w:val="-8"/>
          <w:sz w:val="20"/>
          <w:szCs w:val="16"/>
        </w:rPr>
        <w:t>「</w:t>
      </w:r>
      <w:r>
        <w:rPr>
          <w:rFonts w:eastAsia="標楷體"/>
          <w:sz w:val="20"/>
          <w:szCs w:val="16"/>
        </w:rPr>
        <w:t>優待開始發給年月」欄；例如「</w:t>
      </w:r>
      <w:r>
        <w:rPr>
          <w:rFonts w:eastAsia="標楷體"/>
          <w:sz w:val="20"/>
          <w:szCs w:val="16"/>
        </w:rPr>
        <w:t>107</w:t>
      </w:r>
      <w:r>
        <w:rPr>
          <w:rFonts w:eastAsia="標楷體"/>
          <w:sz w:val="20"/>
          <w:szCs w:val="16"/>
        </w:rPr>
        <w:t>年</w:t>
      </w:r>
      <w:r>
        <w:rPr>
          <w:rFonts w:eastAsia="標楷體"/>
          <w:sz w:val="20"/>
          <w:szCs w:val="16"/>
        </w:rPr>
        <w:t>2</w:t>
      </w:r>
      <w:r>
        <w:rPr>
          <w:rFonts w:eastAsia="標楷體"/>
          <w:sz w:val="20"/>
          <w:szCs w:val="16"/>
        </w:rPr>
        <w:t>月」或「</w:t>
      </w:r>
      <w:r>
        <w:rPr>
          <w:rFonts w:eastAsia="標楷體"/>
          <w:sz w:val="20"/>
          <w:szCs w:val="16"/>
        </w:rPr>
        <w:t>107</w:t>
      </w:r>
      <w:r>
        <w:rPr>
          <w:rFonts w:eastAsia="標楷體"/>
          <w:sz w:val="20"/>
          <w:szCs w:val="16"/>
        </w:rPr>
        <w:t>年</w:t>
      </w:r>
      <w:r>
        <w:rPr>
          <w:rFonts w:eastAsia="標楷體"/>
          <w:sz w:val="20"/>
          <w:szCs w:val="16"/>
        </w:rPr>
        <w:t>9</w:t>
      </w:r>
      <w:r>
        <w:rPr>
          <w:rFonts w:eastAsia="標楷體"/>
          <w:sz w:val="20"/>
          <w:szCs w:val="16"/>
        </w:rPr>
        <w:t>月」，可填寫為「</w:t>
      </w:r>
      <w:r>
        <w:rPr>
          <w:rFonts w:eastAsia="標楷體"/>
          <w:sz w:val="20"/>
          <w:szCs w:val="16"/>
        </w:rPr>
        <w:t>107.2.</w:t>
      </w:r>
      <w:r>
        <w:rPr>
          <w:rFonts w:eastAsia="標楷體"/>
          <w:sz w:val="20"/>
          <w:szCs w:val="16"/>
        </w:rPr>
        <w:t>」、「</w:t>
      </w:r>
      <w:r>
        <w:rPr>
          <w:rFonts w:eastAsia="標楷體"/>
          <w:sz w:val="20"/>
          <w:szCs w:val="16"/>
        </w:rPr>
        <w:t>107.9.</w:t>
      </w:r>
      <w:r>
        <w:rPr>
          <w:rFonts w:eastAsia="標楷體"/>
          <w:sz w:val="20"/>
          <w:szCs w:val="16"/>
        </w:rPr>
        <w:t>」</w:t>
      </w:r>
    </w:p>
    <w:sectPr w:rsidR="00014CFD">
      <w:pgSz w:w="11906" w:h="16838"/>
      <w:pgMar w:top="851" w:right="1800" w:bottom="1440" w:left="1800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A3C" w:rsidRDefault="00E51A3C">
      <w:r>
        <w:separator/>
      </w:r>
    </w:p>
  </w:endnote>
  <w:endnote w:type="continuationSeparator" w:id="0">
    <w:p w:rsidR="00E51A3C" w:rsidRDefault="00E5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A3C" w:rsidRDefault="00E51A3C">
      <w:r>
        <w:rPr>
          <w:color w:val="000000"/>
        </w:rPr>
        <w:separator/>
      </w:r>
    </w:p>
  </w:footnote>
  <w:footnote w:type="continuationSeparator" w:id="0">
    <w:p w:rsidR="00E51A3C" w:rsidRDefault="00E51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4CFD"/>
    <w:rsid w:val="00014CFD"/>
    <w:rsid w:val="00E51A3C"/>
    <w:rsid w:val="00E7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ED853-EE50-4127-9271-A7719B7D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Textbodyindent">
    <w:name w:val="Text body indent"/>
    <w:basedOn w:val="Textbody"/>
    <w:pPr>
      <w:spacing w:line="0" w:lineRule="atLeast"/>
      <w:ind w:left="907"/>
      <w:jc w:val="both"/>
    </w:pPr>
    <w:rPr>
      <w:rFonts w:ascii="標楷體" w:eastAsia="標楷體" w:hAnsi="標楷體" w:cs="標楷體"/>
      <w:sz w:val="30"/>
      <w:szCs w:val="20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Body Text"/>
    <w:basedOn w:val="Textbody"/>
    <w:pPr>
      <w:jc w:val="both"/>
    </w:pPr>
    <w:rPr>
      <w:rFonts w:ascii="新細明體" w:hAnsi="新細明體" w:cs="新細明體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</dc:title>
  <dc:subject/>
  <dc:creator>064091</dc:creator>
  <cp:lastModifiedBy>教學組專用電腦</cp:lastModifiedBy>
  <cp:revision>2</cp:revision>
  <cp:lastPrinted>2021-01-28T11:13:00Z</cp:lastPrinted>
  <dcterms:created xsi:type="dcterms:W3CDTF">2023-08-01T08:50:00Z</dcterms:created>
  <dcterms:modified xsi:type="dcterms:W3CDTF">2023-08-01T08:50:00Z</dcterms:modified>
</cp:coreProperties>
</file>