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95" w:rsidRPr="00E163C7" w:rsidRDefault="009525B0" w:rsidP="00E13426">
      <w:pPr>
        <w:spacing w:line="52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E163C7">
        <w:rPr>
          <w:rFonts w:ascii="標楷體" w:eastAsia="標楷體" w:hAnsi="標楷體" w:hint="eastAsia"/>
          <w:b/>
          <w:bCs/>
          <w:sz w:val="28"/>
        </w:rPr>
        <w:t>「</w:t>
      </w:r>
      <w:r w:rsidR="009E7A95" w:rsidRPr="00E163C7">
        <w:rPr>
          <w:rFonts w:ascii="標楷體" w:eastAsia="標楷體" w:hAnsi="標楷體" w:hint="eastAsia"/>
          <w:b/>
          <w:bCs/>
          <w:sz w:val="28"/>
        </w:rPr>
        <w:t>澎湖縣作家作品集</w:t>
      </w:r>
      <w:r w:rsidR="003918CB" w:rsidRPr="00E163C7">
        <w:rPr>
          <w:rFonts w:ascii="標楷體" w:eastAsia="標楷體" w:hAnsi="標楷體" w:hint="eastAsia"/>
          <w:b/>
          <w:bCs/>
          <w:sz w:val="28"/>
        </w:rPr>
        <w:t>第</w:t>
      </w:r>
      <w:r w:rsidR="004F69B0" w:rsidRPr="00E163C7">
        <w:rPr>
          <w:rFonts w:ascii="標楷體" w:eastAsia="標楷體" w:hAnsi="標楷體" w:hint="eastAsia"/>
          <w:b/>
          <w:bCs/>
          <w:sz w:val="28"/>
        </w:rPr>
        <w:t>二</w:t>
      </w:r>
      <w:r w:rsidR="003918CB" w:rsidRPr="00E163C7">
        <w:rPr>
          <w:rFonts w:ascii="標楷體" w:eastAsia="標楷體" w:hAnsi="標楷體" w:hint="eastAsia"/>
          <w:b/>
          <w:bCs/>
          <w:sz w:val="28"/>
        </w:rPr>
        <w:t>十</w:t>
      </w:r>
      <w:r w:rsidR="00406417">
        <w:rPr>
          <w:rFonts w:ascii="標楷體" w:eastAsia="標楷體" w:hAnsi="標楷體" w:hint="eastAsia"/>
          <w:b/>
          <w:bCs/>
          <w:sz w:val="28"/>
        </w:rPr>
        <w:t>九</w:t>
      </w:r>
      <w:r w:rsidR="0046427C" w:rsidRPr="00E163C7">
        <w:rPr>
          <w:rFonts w:ascii="標楷體" w:eastAsia="標楷體" w:hAnsi="標楷體" w:hint="eastAsia"/>
          <w:b/>
          <w:bCs/>
          <w:sz w:val="28"/>
        </w:rPr>
        <w:t>輯</w:t>
      </w:r>
      <w:r w:rsidRPr="00E163C7">
        <w:rPr>
          <w:rFonts w:ascii="標楷體" w:eastAsia="標楷體" w:hAnsi="標楷體" w:hint="eastAsia"/>
          <w:b/>
          <w:bCs/>
          <w:sz w:val="28"/>
        </w:rPr>
        <w:t>」</w:t>
      </w:r>
      <w:r w:rsidR="00EA1EFF" w:rsidRPr="00E163C7">
        <w:rPr>
          <w:rFonts w:ascii="標楷體" w:eastAsia="標楷體" w:hAnsi="標楷體" w:hint="eastAsia"/>
          <w:b/>
          <w:bCs/>
          <w:sz w:val="28"/>
        </w:rPr>
        <w:t>徵選</w:t>
      </w:r>
      <w:r w:rsidR="00215BD8">
        <w:rPr>
          <w:rFonts w:ascii="標楷體" w:eastAsia="標楷體" w:hAnsi="標楷體" w:hint="eastAsia"/>
          <w:b/>
          <w:bCs/>
          <w:sz w:val="28"/>
        </w:rPr>
        <w:t>簡章</w:t>
      </w:r>
    </w:p>
    <w:p w:rsidR="006B6323" w:rsidRPr="00E163C7" w:rsidRDefault="009E7A95" w:rsidP="00774CFA">
      <w:pPr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 w:rsidRPr="00E163C7">
        <w:rPr>
          <w:rFonts w:ascii="標楷體" w:eastAsia="標楷體" w:hAnsi="標楷體" w:hint="eastAsia"/>
        </w:rPr>
        <w:t>宗旨：蒐集地方文獻，充實縣籍作家資料檔案</w:t>
      </w:r>
      <w:r w:rsidR="00EA1EFF" w:rsidRPr="00E163C7">
        <w:rPr>
          <w:rFonts w:ascii="標楷體" w:eastAsia="標楷體" w:hAnsi="標楷體" w:hint="eastAsia"/>
        </w:rPr>
        <w:t>，</w:t>
      </w:r>
      <w:r w:rsidR="00C7473A" w:rsidRPr="00E163C7">
        <w:rPr>
          <w:rFonts w:ascii="標楷體" w:eastAsia="標楷體" w:hAnsi="標楷體" w:hint="eastAsia"/>
        </w:rPr>
        <w:t>以供研究參考，</w:t>
      </w:r>
      <w:r w:rsidR="00EA1EFF" w:rsidRPr="00E163C7">
        <w:rPr>
          <w:rFonts w:ascii="標楷體" w:eastAsia="標楷體" w:hAnsi="標楷體" w:hint="eastAsia"/>
        </w:rPr>
        <w:t>並</w:t>
      </w:r>
      <w:r w:rsidRPr="00E163C7">
        <w:rPr>
          <w:rFonts w:ascii="標楷體" w:eastAsia="標楷體" w:hAnsi="標楷體" w:hint="eastAsia"/>
        </w:rPr>
        <w:t>推廣文學創作風氣，</w:t>
      </w:r>
    </w:p>
    <w:p w:rsidR="009E7A95" w:rsidRPr="00E163C7" w:rsidRDefault="006B6323" w:rsidP="006B6323">
      <w:pPr>
        <w:spacing w:line="520" w:lineRule="exact"/>
        <w:ind w:left="480"/>
        <w:rPr>
          <w:rFonts w:ascii="標楷體" w:eastAsia="標楷體" w:hAnsi="標楷體" w:hint="eastAsia"/>
        </w:rPr>
      </w:pPr>
      <w:r w:rsidRPr="00E163C7">
        <w:rPr>
          <w:rFonts w:ascii="標楷體" w:eastAsia="標楷體" w:hAnsi="標楷體" w:hint="eastAsia"/>
        </w:rPr>
        <w:t xml:space="preserve">      </w:t>
      </w:r>
      <w:r w:rsidR="009E7A95" w:rsidRPr="00E163C7">
        <w:rPr>
          <w:rFonts w:ascii="標楷體" w:eastAsia="標楷體" w:hAnsi="標楷體" w:hint="eastAsia"/>
        </w:rPr>
        <w:t>提升本縣藝文水準。</w:t>
      </w:r>
    </w:p>
    <w:p w:rsidR="00F27F1A" w:rsidRDefault="00F27F1A" w:rsidP="00E13426">
      <w:pPr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9E7A95" w:rsidRPr="00E163C7">
        <w:rPr>
          <w:rFonts w:ascii="標楷體" w:eastAsia="標楷體" w:hAnsi="標楷體" w:hint="eastAsia"/>
        </w:rPr>
        <w:t>單位：</w:t>
      </w:r>
    </w:p>
    <w:p w:rsidR="009E7A95" w:rsidRDefault="00E349AC" w:rsidP="00E349AC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27F1A" w:rsidRPr="00F27F1A">
        <w:rPr>
          <w:rFonts w:ascii="標楷體" w:eastAsia="標楷體" w:hAnsi="標楷體" w:hint="eastAsia"/>
        </w:rPr>
        <w:t>主辦單位</w:t>
      </w:r>
      <w:r w:rsidR="00F27F1A">
        <w:rPr>
          <w:rFonts w:ascii="標楷體" w:eastAsia="標楷體" w:hAnsi="標楷體" w:hint="eastAsia"/>
        </w:rPr>
        <w:t>：</w:t>
      </w:r>
      <w:r w:rsidR="009E7A95" w:rsidRPr="00E163C7">
        <w:rPr>
          <w:rFonts w:ascii="標楷體" w:eastAsia="標楷體" w:hAnsi="標楷體" w:hint="eastAsia"/>
        </w:rPr>
        <w:t>澎湖縣政府</w:t>
      </w:r>
    </w:p>
    <w:p w:rsidR="00F27F1A" w:rsidRPr="00F27F1A" w:rsidRDefault="00E349AC" w:rsidP="00E349AC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(二)承</w:t>
      </w:r>
      <w:r w:rsidR="00F27F1A" w:rsidRPr="00F27F1A">
        <w:rPr>
          <w:rFonts w:ascii="標楷體" w:eastAsia="標楷體" w:hAnsi="標楷體" w:hint="eastAsia"/>
        </w:rPr>
        <w:t>辦單位：澎湖縣政府文化局</w:t>
      </w:r>
    </w:p>
    <w:p w:rsidR="009E7A95" w:rsidRDefault="00CA6B33" w:rsidP="00E13426">
      <w:pPr>
        <w:numPr>
          <w:ilvl w:val="0"/>
          <w:numId w:val="1"/>
        </w:num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徵選資格</w:t>
      </w:r>
      <w:r w:rsidR="009E7A95" w:rsidRPr="00E163C7">
        <w:rPr>
          <w:rFonts w:ascii="標楷體" w:eastAsia="標楷體" w:hAnsi="標楷體" w:hint="eastAsia"/>
        </w:rPr>
        <w:t>：</w:t>
      </w:r>
    </w:p>
    <w:p w:rsidR="00D12BD2" w:rsidRDefault="00E349AC" w:rsidP="00E349AC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12BD2" w:rsidRPr="00D12BD2">
        <w:rPr>
          <w:rFonts w:ascii="標楷體" w:eastAsia="標楷體" w:hAnsi="標楷體" w:hint="eastAsia"/>
        </w:rPr>
        <w:t>凡本籍</w:t>
      </w:r>
      <w:proofErr w:type="gramStart"/>
      <w:r w:rsidR="00D12BD2" w:rsidRPr="00D12BD2">
        <w:rPr>
          <w:rFonts w:ascii="標楷體" w:eastAsia="標楷體" w:hAnsi="標楷體" w:hint="eastAsia"/>
        </w:rPr>
        <w:t>或曾設</w:t>
      </w:r>
      <w:proofErr w:type="gramEnd"/>
      <w:r w:rsidR="00D12BD2" w:rsidRPr="00D12BD2">
        <w:rPr>
          <w:rFonts w:ascii="標楷體" w:eastAsia="標楷體" w:hAnsi="標楷體" w:hint="eastAsia"/>
        </w:rPr>
        <w:t>籍澎湖</w:t>
      </w:r>
      <w:r w:rsidR="00F27F1A">
        <w:rPr>
          <w:rFonts w:ascii="標楷體" w:eastAsia="標楷體" w:hAnsi="標楷體" w:hint="eastAsia"/>
        </w:rPr>
        <w:t>及在本縣</w:t>
      </w:r>
      <w:r w:rsidR="00F27F1A" w:rsidRPr="00F27F1A">
        <w:rPr>
          <w:rFonts w:ascii="標楷體" w:eastAsia="標楷體" w:hAnsi="標楷體" w:hint="eastAsia"/>
        </w:rPr>
        <w:t>就學、工作</w:t>
      </w:r>
      <w:r w:rsidR="00F27F1A">
        <w:rPr>
          <w:rFonts w:ascii="標楷體" w:eastAsia="標楷體" w:hAnsi="標楷體" w:hint="eastAsia"/>
        </w:rPr>
        <w:t>、居住</w:t>
      </w:r>
      <w:r w:rsidR="00F27F1A" w:rsidRPr="00F27F1A">
        <w:rPr>
          <w:rFonts w:ascii="標楷體" w:eastAsia="標楷體" w:hAnsi="標楷體" w:hint="eastAsia"/>
        </w:rPr>
        <w:t>一年以上者。</w:t>
      </w:r>
    </w:p>
    <w:p w:rsidR="00D12BD2" w:rsidRDefault="00E349AC" w:rsidP="00E349AC">
      <w:pPr>
        <w:spacing w:line="520" w:lineRule="exact"/>
        <w:ind w:lef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D12BD2" w:rsidRPr="00D12BD2">
        <w:rPr>
          <w:rFonts w:ascii="標楷體" w:eastAsia="標楷體" w:hAnsi="標楷體" w:hint="eastAsia"/>
        </w:rPr>
        <w:t>雖非本縣籍作者，但其作品以描述澎湖風土民情為主要內容者。</w:t>
      </w:r>
    </w:p>
    <w:p w:rsidR="00901DD1" w:rsidRDefault="00F27F1A" w:rsidP="00F27F1A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D12BD2" w:rsidRPr="00D12BD2">
        <w:rPr>
          <w:rFonts w:ascii="標楷體" w:eastAsia="標楷體" w:hAnsi="標楷體" w:hint="eastAsia"/>
        </w:rPr>
        <w:t xml:space="preserve"> (</w:t>
      </w:r>
      <w:r w:rsidR="00E349AC">
        <w:rPr>
          <w:rFonts w:ascii="標楷體" w:eastAsia="標楷體" w:hAnsi="標楷體" w:hint="eastAsia"/>
        </w:rPr>
        <w:t>三</w:t>
      </w:r>
      <w:r w:rsidR="00D12BD2" w:rsidRPr="00D12BD2">
        <w:rPr>
          <w:rFonts w:ascii="標楷體" w:eastAsia="標楷體" w:hAnsi="標楷體" w:hint="eastAsia"/>
        </w:rPr>
        <w:t>)以未曾出版者為優先考量，已出版之作家，隔年得以不同類別作品再參加徵選。</w:t>
      </w:r>
      <w:r w:rsidR="0007035A" w:rsidRPr="00E163C7">
        <w:rPr>
          <w:rFonts w:ascii="標楷體" w:eastAsia="標楷體" w:hAnsi="標楷體" w:hint="eastAsia"/>
        </w:rPr>
        <w:t xml:space="preserve"> </w:t>
      </w:r>
    </w:p>
    <w:p w:rsidR="000B754D" w:rsidRPr="00E163C7" w:rsidRDefault="00025B7A" w:rsidP="00E13426">
      <w:pPr>
        <w:numPr>
          <w:ilvl w:val="0"/>
          <w:numId w:val="1"/>
        </w:numPr>
        <w:spacing w:line="520" w:lineRule="exact"/>
        <w:rPr>
          <w:rFonts w:ascii="標楷體" w:eastAsia="標楷體" w:hAnsi="標楷體" w:hint="eastAsia"/>
        </w:rPr>
      </w:pPr>
      <w:r w:rsidRPr="00E163C7">
        <w:rPr>
          <w:rFonts w:ascii="標楷體" w:eastAsia="標楷體" w:hAnsi="標楷體" w:hint="eastAsia"/>
        </w:rPr>
        <w:t>徵選類別</w:t>
      </w:r>
      <w:r w:rsidR="009E7A95" w:rsidRPr="00E163C7">
        <w:rPr>
          <w:rFonts w:ascii="標楷體" w:eastAsia="標楷體" w:hAnsi="標楷體" w:hint="eastAsia"/>
        </w:rPr>
        <w:t>：</w:t>
      </w:r>
    </w:p>
    <w:p w:rsidR="00E349AC" w:rsidRDefault="000B754D" w:rsidP="00816CEE">
      <w:pPr>
        <w:spacing w:line="520" w:lineRule="exact"/>
        <w:rPr>
          <w:rFonts w:ascii="標楷體" w:eastAsia="標楷體" w:hAnsi="標楷體"/>
        </w:rPr>
      </w:pPr>
      <w:r w:rsidRPr="00E163C7">
        <w:rPr>
          <w:rFonts w:ascii="標楷體" w:eastAsia="標楷體" w:hAnsi="標楷體" w:hint="eastAsia"/>
        </w:rPr>
        <w:t xml:space="preserve">    </w:t>
      </w:r>
      <w:r w:rsidR="009E7A95" w:rsidRPr="00E163C7">
        <w:rPr>
          <w:rFonts w:ascii="標楷體" w:eastAsia="標楷體" w:hAnsi="標楷體" w:hint="eastAsia"/>
        </w:rPr>
        <w:t>以作家未</w:t>
      </w:r>
      <w:r w:rsidR="00E83B62" w:rsidRPr="00E163C7">
        <w:rPr>
          <w:rFonts w:ascii="標楷體" w:eastAsia="標楷體" w:hAnsi="標楷體" w:hint="eastAsia"/>
        </w:rPr>
        <w:t>結集</w:t>
      </w:r>
      <w:r w:rsidR="009E7A95" w:rsidRPr="00E163C7">
        <w:rPr>
          <w:rFonts w:ascii="標楷體" w:eastAsia="標楷體" w:hAnsi="標楷體" w:hint="eastAsia"/>
        </w:rPr>
        <w:t>出版之</w:t>
      </w:r>
      <w:r w:rsidR="000273B5" w:rsidRPr="00E163C7">
        <w:rPr>
          <w:rFonts w:ascii="標楷體" w:eastAsia="標楷體" w:hAnsi="標楷體" w:hint="eastAsia"/>
        </w:rPr>
        <w:t>新</w:t>
      </w:r>
      <w:r w:rsidR="009E7A95" w:rsidRPr="00E163C7">
        <w:rPr>
          <w:rFonts w:ascii="標楷體" w:eastAsia="標楷體" w:hAnsi="標楷體" w:hint="eastAsia"/>
        </w:rPr>
        <w:t>詩、散文、小說、報導文學</w:t>
      </w:r>
      <w:r w:rsidR="004F69B0" w:rsidRPr="00E163C7">
        <w:rPr>
          <w:rFonts w:ascii="標楷體" w:eastAsia="標楷體" w:hAnsi="標楷體" w:hint="eastAsia"/>
        </w:rPr>
        <w:t>、</w:t>
      </w:r>
      <w:r w:rsidR="00902BEE" w:rsidRPr="00E163C7">
        <w:rPr>
          <w:rFonts w:ascii="標楷體" w:eastAsia="標楷體" w:hAnsi="標楷體" w:hint="eastAsia"/>
        </w:rPr>
        <w:t>兒童文學、</w:t>
      </w:r>
      <w:r w:rsidR="004F69B0" w:rsidRPr="00E163C7">
        <w:rPr>
          <w:rFonts w:ascii="標楷體" w:eastAsia="標楷體" w:hAnsi="標楷體" w:hint="eastAsia"/>
        </w:rPr>
        <w:t>綜合類</w:t>
      </w:r>
      <w:r w:rsidR="009E7A95" w:rsidRPr="00E163C7">
        <w:rPr>
          <w:rFonts w:ascii="標楷體" w:eastAsia="標楷體" w:hAnsi="標楷體" w:hint="eastAsia"/>
        </w:rPr>
        <w:t>等現代文學作品</w:t>
      </w:r>
    </w:p>
    <w:p w:rsidR="00F511D9" w:rsidRDefault="00E349AC" w:rsidP="00816CEE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E7A95" w:rsidRPr="00E163C7">
        <w:rPr>
          <w:rFonts w:ascii="標楷體" w:eastAsia="標楷體" w:hAnsi="標楷體" w:hint="eastAsia"/>
        </w:rPr>
        <w:t>之創作為主</w:t>
      </w:r>
      <w:r w:rsidR="00B92875" w:rsidRPr="00E163C7">
        <w:rPr>
          <w:rFonts w:ascii="標楷體" w:eastAsia="標楷體" w:hAnsi="標楷體" w:hint="eastAsia"/>
        </w:rPr>
        <w:t>。</w:t>
      </w:r>
    </w:p>
    <w:p w:rsidR="00F27F1A" w:rsidRDefault="00F27F1A" w:rsidP="00816CEE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五、作品字數；</w:t>
      </w:r>
    </w:p>
    <w:p w:rsidR="00D22014" w:rsidRPr="00D22014" w:rsidRDefault="00F511D9" w:rsidP="00E349AC">
      <w:pPr>
        <w:spacing w:line="520" w:lineRule="exact"/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349AC">
        <w:rPr>
          <w:rFonts w:ascii="標楷體" w:eastAsia="標楷體" w:hAnsi="標楷體" w:hint="eastAsia"/>
        </w:rPr>
        <w:t xml:space="preserve">  </w:t>
      </w:r>
      <w:r w:rsidR="00B81F5B" w:rsidRPr="00B81F5B">
        <w:rPr>
          <w:rFonts w:ascii="標楷體" w:eastAsia="標楷體" w:hAnsi="標楷體" w:hint="eastAsia"/>
        </w:rPr>
        <w:t>(</w:t>
      </w:r>
      <w:proofErr w:type="gramStart"/>
      <w:r w:rsidR="00B81F5B">
        <w:rPr>
          <w:rFonts w:ascii="標楷體" w:eastAsia="標楷體" w:hAnsi="標楷體" w:hint="eastAsia"/>
        </w:rPr>
        <w:t>一</w:t>
      </w:r>
      <w:proofErr w:type="gramEnd"/>
      <w:r w:rsidR="00B81F5B">
        <w:rPr>
          <w:rFonts w:ascii="標楷體" w:eastAsia="標楷體" w:hAnsi="標楷體" w:hint="eastAsia"/>
        </w:rPr>
        <w:t>)</w:t>
      </w:r>
      <w:r w:rsidR="00F27F1A" w:rsidRPr="00313220">
        <w:rPr>
          <w:rFonts w:ascii="標楷體" w:eastAsia="標楷體" w:hAnsi="標楷體" w:hint="eastAsia"/>
        </w:rPr>
        <w:t>新</w:t>
      </w:r>
      <w:r w:rsidR="00404909" w:rsidRPr="00313220">
        <w:rPr>
          <w:rFonts w:ascii="標楷體" w:eastAsia="標楷體" w:hAnsi="標楷體" w:hint="eastAsia"/>
        </w:rPr>
        <w:t>詩以四十至六十首或一千至一千五百行為原則。其餘各類篇數不拘，總字數五萬至八萬字之間為原則。作品集得視該作品字數出版個人單行本或數人合集。</w:t>
      </w:r>
    </w:p>
    <w:p w:rsidR="009F1F86" w:rsidRDefault="00D22014" w:rsidP="00CA6B33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349AC">
        <w:rPr>
          <w:rFonts w:ascii="標楷體" w:eastAsia="標楷體" w:hAnsi="標楷體" w:hint="eastAsia"/>
        </w:rPr>
        <w:t xml:space="preserve">  </w:t>
      </w:r>
      <w:r w:rsidR="00B81F5B">
        <w:rPr>
          <w:rFonts w:ascii="標楷體" w:eastAsia="標楷體" w:hAnsi="標楷體" w:hint="eastAsia"/>
        </w:rPr>
        <w:t>(二)</w:t>
      </w:r>
      <w:r w:rsidR="00CA6B33">
        <w:rPr>
          <w:rFonts w:ascii="標楷體" w:eastAsia="標楷體" w:hAnsi="標楷體" w:hint="eastAsia"/>
        </w:rPr>
        <w:t>參選作品必須包含作品目錄及作品簡介。</w:t>
      </w:r>
    </w:p>
    <w:p w:rsidR="00B81F5B" w:rsidRDefault="009F1F86" w:rsidP="00E349AC">
      <w:pPr>
        <w:pStyle w:val="Web"/>
        <w:spacing w:before="74" w:beforeAutospacing="0" w:after="119" w:line="52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349A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(三)</w:t>
      </w:r>
      <w:r w:rsidRPr="009F1F86">
        <w:rPr>
          <w:rFonts w:ascii="標楷體" w:eastAsia="標楷體" w:hAnsi="標楷體" w:hint="eastAsia"/>
        </w:rPr>
        <w:t>作品得視文稿需要加入手繪插圖、照片使圖文並茂，請於送件時一併繳交。手繪插圖、照片等應附圖說。內文照片以50幀為原則，若為數位相片應以300 dpi以上存檔並標示對應文稿之章節段落。相關圖檔</w:t>
      </w:r>
      <w:proofErr w:type="gramStart"/>
      <w:r w:rsidRPr="009F1F86">
        <w:rPr>
          <w:rFonts w:ascii="標楷體" w:eastAsia="標楷體" w:hAnsi="標楷體" w:hint="eastAsia"/>
        </w:rPr>
        <w:t>俟</w:t>
      </w:r>
      <w:proofErr w:type="gramEnd"/>
      <w:r w:rsidRPr="009F1F86">
        <w:rPr>
          <w:rFonts w:ascii="標楷體" w:eastAsia="標楷體" w:hAnsi="標楷體" w:hint="eastAsia"/>
        </w:rPr>
        <w:t>入選後併送文化局。</w:t>
      </w:r>
      <w:r w:rsidR="00CA6B33">
        <w:rPr>
          <w:rFonts w:ascii="標楷體" w:eastAsia="標楷體" w:hAnsi="標楷體"/>
        </w:rPr>
        <w:t xml:space="preserve"> </w:t>
      </w:r>
    </w:p>
    <w:p w:rsidR="00BC23D4" w:rsidRPr="00E163C7" w:rsidRDefault="00D22014" w:rsidP="00E13426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9E7A95" w:rsidRPr="00E163C7">
        <w:rPr>
          <w:rFonts w:ascii="標楷體" w:eastAsia="標楷體" w:hAnsi="標楷體" w:hint="eastAsia"/>
        </w:rPr>
        <w:t>、</w:t>
      </w:r>
      <w:r w:rsidR="00900031" w:rsidRPr="00E163C7">
        <w:rPr>
          <w:rFonts w:ascii="標楷體" w:eastAsia="標楷體" w:hAnsi="標楷體" w:hint="eastAsia"/>
        </w:rPr>
        <w:t>報名方式</w:t>
      </w:r>
      <w:r w:rsidR="009E7A95" w:rsidRPr="00E163C7">
        <w:rPr>
          <w:rFonts w:ascii="標楷體" w:eastAsia="標楷體" w:hAnsi="標楷體" w:hint="eastAsia"/>
        </w:rPr>
        <w:t>：</w:t>
      </w:r>
    </w:p>
    <w:p w:rsidR="00C00CF3" w:rsidRPr="00FC117D" w:rsidRDefault="00B44A72" w:rsidP="0090755E">
      <w:pPr>
        <w:spacing w:line="52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75010" w:rsidRPr="00FC117D">
        <w:rPr>
          <w:rFonts w:ascii="標楷體" w:eastAsia="標楷體" w:hAnsi="標楷體" w:hint="eastAsia"/>
        </w:rPr>
        <w:t>（一）文稿請以新細明體14號字型</w:t>
      </w:r>
      <w:proofErr w:type="gramStart"/>
      <w:r w:rsidR="00A75010" w:rsidRPr="00FC117D">
        <w:rPr>
          <w:rFonts w:ascii="標楷體" w:eastAsia="標楷體" w:hAnsi="標楷體" w:hint="eastAsia"/>
        </w:rPr>
        <w:t>直式橫書</w:t>
      </w:r>
      <w:proofErr w:type="gramEnd"/>
      <w:r w:rsidR="00A75010" w:rsidRPr="00FC117D">
        <w:rPr>
          <w:rFonts w:ascii="標楷體" w:eastAsia="標楷體" w:hAnsi="標楷體" w:hint="eastAsia"/>
        </w:rPr>
        <w:t>，</w:t>
      </w:r>
      <w:r w:rsidR="00A75010" w:rsidRPr="00FC117D">
        <w:rPr>
          <w:rFonts w:ascii="標楷體" w:eastAsia="標楷體" w:hAnsi="標楷體"/>
        </w:rPr>
        <w:t>A4</w:t>
      </w:r>
      <w:r w:rsidR="00A75010" w:rsidRPr="00FC117D">
        <w:rPr>
          <w:rFonts w:ascii="標楷體" w:eastAsia="標楷體" w:hAnsi="標楷體" w:hint="eastAsia"/>
        </w:rPr>
        <w:t>紙張左邊裝訂。第一頁為封面，需呈現作品完整之正、副題名、作者姓名；</w:t>
      </w:r>
      <w:proofErr w:type="gramStart"/>
      <w:r w:rsidR="00A75010" w:rsidRPr="00FC117D">
        <w:rPr>
          <w:rFonts w:ascii="標楷體" w:eastAsia="標楷體" w:hAnsi="標楷體" w:hint="eastAsia"/>
        </w:rPr>
        <w:t>第二頁起為</w:t>
      </w:r>
      <w:proofErr w:type="gramEnd"/>
      <w:r w:rsidR="00D934A1">
        <w:rPr>
          <w:rFonts w:ascii="標楷體" w:eastAsia="標楷體" w:hAnsi="標楷體" w:hint="eastAsia"/>
        </w:rPr>
        <w:t>目錄及</w:t>
      </w:r>
      <w:r w:rsidR="00A75010" w:rsidRPr="00FC117D">
        <w:rPr>
          <w:rFonts w:ascii="標楷體" w:eastAsia="標楷體" w:hAnsi="標楷體" w:hint="eastAsia"/>
        </w:rPr>
        <w:t>內文；最後一頁為封底</w:t>
      </w:r>
      <w:r w:rsidR="00C00CF3" w:rsidRPr="00FC117D">
        <w:rPr>
          <w:rFonts w:ascii="標楷體" w:eastAsia="標楷體" w:hAnsi="標楷體" w:hint="eastAsia"/>
        </w:rPr>
        <w:t>，封底應呈現作品內</w:t>
      </w:r>
      <w:r w:rsidR="00B02022">
        <w:rPr>
          <w:rFonts w:ascii="標楷體" w:eastAsia="標楷體" w:hAnsi="標楷體" w:hint="eastAsia"/>
        </w:rPr>
        <w:t>容簡介</w:t>
      </w:r>
      <w:r w:rsidR="00C00CF3" w:rsidRPr="00FC117D">
        <w:rPr>
          <w:rFonts w:ascii="標楷體" w:eastAsia="標楷體" w:hAnsi="標楷體" w:hint="eastAsia"/>
        </w:rPr>
        <w:t>，使全書呈現完整面貌。</w:t>
      </w:r>
    </w:p>
    <w:p w:rsidR="009A2CE4" w:rsidRDefault="00B44A72" w:rsidP="0090755E">
      <w:pPr>
        <w:spacing w:line="520" w:lineRule="exac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00CF3" w:rsidRPr="00FC117D">
        <w:rPr>
          <w:rFonts w:ascii="標楷體" w:eastAsia="標楷體" w:hAnsi="標楷體" w:hint="eastAsia"/>
        </w:rPr>
        <w:t xml:space="preserve"> </w:t>
      </w:r>
      <w:r w:rsidR="00A75010" w:rsidRPr="00FC117D">
        <w:rPr>
          <w:rFonts w:ascii="標楷體" w:eastAsia="標楷體" w:hAnsi="標楷體" w:hint="eastAsia"/>
        </w:rPr>
        <w:t>(二)</w:t>
      </w:r>
      <w:r w:rsidR="0090755E">
        <w:rPr>
          <w:rFonts w:ascii="標楷體" w:eastAsia="標楷體" w:hAnsi="標楷體" w:hint="eastAsia"/>
        </w:rPr>
        <w:t xml:space="preserve"> </w:t>
      </w:r>
      <w:r w:rsidR="009E7A95" w:rsidRPr="00E163C7">
        <w:rPr>
          <w:rFonts w:ascii="標楷體" w:eastAsia="標楷體" w:hAnsi="標楷體" w:hint="eastAsia"/>
        </w:rPr>
        <w:t>請將作品</w:t>
      </w:r>
      <w:r w:rsidR="00130F2F" w:rsidRPr="00E163C7">
        <w:rPr>
          <w:rFonts w:ascii="標楷體" w:eastAsia="標楷體" w:hAnsi="標楷體" w:hint="eastAsia"/>
        </w:rPr>
        <w:t>一式</w:t>
      </w:r>
      <w:r w:rsidR="009E7A95" w:rsidRPr="00E163C7">
        <w:rPr>
          <w:rFonts w:ascii="標楷體" w:eastAsia="標楷體" w:hAnsi="標楷體" w:hint="eastAsia"/>
        </w:rPr>
        <w:t>4份連</w:t>
      </w:r>
      <w:r w:rsidR="00901DD1" w:rsidRPr="00E163C7">
        <w:rPr>
          <w:rFonts w:ascii="標楷體" w:eastAsia="標楷體" w:hAnsi="標楷體" w:hint="eastAsia"/>
        </w:rPr>
        <w:t>同</w:t>
      </w:r>
      <w:r w:rsidR="009A2CE4" w:rsidRPr="00214992">
        <w:rPr>
          <w:rFonts w:ascii="標楷體" w:eastAsia="標楷體" w:hAnsi="標楷體"/>
        </w:rPr>
        <w:t>著作電子檔</w:t>
      </w:r>
      <w:proofErr w:type="gramStart"/>
      <w:r w:rsidR="009A2CE4" w:rsidRPr="00214992">
        <w:rPr>
          <w:rFonts w:ascii="標楷體" w:eastAsia="標楷體" w:hAnsi="標楷體"/>
        </w:rPr>
        <w:t>（</w:t>
      </w:r>
      <w:proofErr w:type="gramEnd"/>
      <w:r w:rsidR="009A2CE4" w:rsidRPr="00214992">
        <w:rPr>
          <w:rFonts w:ascii="標楷體" w:eastAsia="標楷體" w:hAnsi="標楷體"/>
        </w:rPr>
        <w:t>請附光碟或寄至電子信箱</w:t>
      </w:r>
      <w:r w:rsidR="009A2CE4" w:rsidRPr="00214992">
        <w:rPr>
          <w:rFonts w:ascii="標楷體" w:eastAsia="標楷體" w:hAnsi="標楷體" w:hint="eastAsia"/>
        </w:rPr>
        <w:t>fs13350@phhcc.penghu.gov.tw</w:t>
      </w:r>
      <w:proofErr w:type="gramStart"/>
      <w:r w:rsidR="009A2CE4" w:rsidRPr="00214992">
        <w:rPr>
          <w:rFonts w:ascii="標楷體" w:eastAsia="標楷體" w:hAnsi="標楷體"/>
        </w:rPr>
        <w:t>）</w:t>
      </w:r>
      <w:proofErr w:type="gramEnd"/>
      <w:r w:rsidR="00B92875" w:rsidRPr="00214992">
        <w:rPr>
          <w:rFonts w:ascii="標楷體" w:eastAsia="標楷體" w:hAnsi="標楷體" w:hint="eastAsia"/>
        </w:rPr>
        <w:t>、</w:t>
      </w:r>
      <w:r w:rsidR="009E7A95" w:rsidRPr="00E163C7">
        <w:rPr>
          <w:rFonts w:ascii="標楷體" w:eastAsia="標楷體" w:hAnsi="標楷體" w:hint="eastAsia"/>
        </w:rPr>
        <w:t>報名表及資格證明文件影本（</w:t>
      </w:r>
      <w:r w:rsidR="00EA1EFF" w:rsidRPr="00E163C7">
        <w:rPr>
          <w:rFonts w:ascii="標楷體" w:eastAsia="標楷體" w:hAnsi="標楷體" w:hint="eastAsia"/>
        </w:rPr>
        <w:t>例：身分證</w:t>
      </w:r>
      <w:r w:rsidR="00B92875" w:rsidRPr="00E163C7">
        <w:rPr>
          <w:rFonts w:ascii="標楷體" w:eastAsia="標楷體" w:hAnsi="標楷體" w:hint="eastAsia"/>
        </w:rPr>
        <w:t>、</w:t>
      </w:r>
      <w:r w:rsidR="009E7A95" w:rsidRPr="00E163C7">
        <w:rPr>
          <w:rFonts w:ascii="標楷體" w:eastAsia="標楷體" w:hAnsi="標楷體" w:hint="eastAsia"/>
        </w:rPr>
        <w:t>戶籍謄本</w:t>
      </w:r>
      <w:r w:rsidR="00B92875" w:rsidRPr="00E163C7">
        <w:rPr>
          <w:rFonts w:ascii="標楷體" w:eastAsia="標楷體" w:hAnsi="標楷體" w:hint="eastAsia"/>
        </w:rPr>
        <w:t>、</w:t>
      </w:r>
      <w:r w:rsidR="00BC23D4" w:rsidRPr="00E163C7">
        <w:rPr>
          <w:rFonts w:ascii="標楷體" w:eastAsia="標楷體" w:hAnsi="標楷體" w:hint="eastAsia"/>
        </w:rPr>
        <w:t>學生證或工作證明</w:t>
      </w:r>
      <w:proofErr w:type="gramStart"/>
      <w:r w:rsidR="009E7A95" w:rsidRPr="00E163C7">
        <w:rPr>
          <w:rFonts w:ascii="標楷體" w:eastAsia="標楷體" w:hAnsi="標楷體" w:hint="eastAsia"/>
        </w:rPr>
        <w:t>）</w:t>
      </w:r>
      <w:proofErr w:type="gramEnd"/>
      <w:r w:rsidR="009E7A95" w:rsidRPr="00E163C7">
        <w:rPr>
          <w:rFonts w:ascii="標楷體" w:eastAsia="標楷體" w:hAnsi="標楷體" w:hint="eastAsia"/>
        </w:rPr>
        <w:t>，</w:t>
      </w:r>
      <w:r w:rsidR="00130F2F" w:rsidRPr="00E163C7">
        <w:rPr>
          <w:rFonts w:ascii="標楷體" w:eastAsia="標楷體" w:hAnsi="標楷體" w:hint="eastAsia"/>
        </w:rPr>
        <w:t>並於信封上</w:t>
      </w:r>
      <w:r w:rsidR="009E7A95" w:rsidRPr="00E163C7">
        <w:rPr>
          <w:rFonts w:ascii="標楷體" w:eastAsia="標楷體" w:hAnsi="標楷體" w:hint="eastAsia"/>
        </w:rPr>
        <w:t>加註「澎湖縣作家作品集</w:t>
      </w:r>
      <w:r w:rsidR="00130F2F" w:rsidRPr="00E163C7">
        <w:rPr>
          <w:rFonts w:ascii="標楷體" w:eastAsia="標楷體" w:hAnsi="標楷體" w:hint="eastAsia"/>
        </w:rPr>
        <w:t>徵集</w:t>
      </w:r>
      <w:r w:rsidR="009E7A95" w:rsidRPr="00E163C7">
        <w:rPr>
          <w:rFonts w:ascii="標楷體" w:eastAsia="標楷體" w:hAnsi="標楷體" w:hint="eastAsia"/>
        </w:rPr>
        <w:t>」字樣，</w:t>
      </w:r>
      <w:r w:rsidR="009E7A95" w:rsidRPr="00214992">
        <w:rPr>
          <w:rFonts w:ascii="標楷體" w:eastAsia="標楷體" w:hAnsi="標楷體" w:hint="eastAsia"/>
        </w:rPr>
        <w:t>自</w:t>
      </w:r>
      <w:r w:rsidR="002C50DC" w:rsidRPr="00214992">
        <w:rPr>
          <w:rFonts w:ascii="標楷體" w:eastAsia="標楷體" w:hAnsi="標楷體" w:hint="eastAsia"/>
        </w:rPr>
        <w:t>即日起</w:t>
      </w:r>
      <w:r w:rsidR="009E7A95" w:rsidRPr="00E163C7">
        <w:rPr>
          <w:rFonts w:ascii="標楷體" w:eastAsia="標楷體" w:hAnsi="標楷體" w:hint="eastAsia"/>
        </w:rPr>
        <w:t>至</w:t>
      </w:r>
      <w:r w:rsidR="000273B5" w:rsidRPr="00397E4F">
        <w:rPr>
          <w:rFonts w:ascii="標楷體" w:eastAsia="標楷體" w:hAnsi="標楷體" w:hint="eastAsia"/>
          <w:b/>
        </w:rPr>
        <w:t>1</w:t>
      </w:r>
      <w:r w:rsidR="00A83BB1">
        <w:rPr>
          <w:rFonts w:ascii="標楷體" w:eastAsia="標楷體" w:hAnsi="標楷體" w:hint="eastAsia"/>
          <w:b/>
        </w:rPr>
        <w:t>1</w:t>
      </w:r>
      <w:r w:rsidR="00406417">
        <w:rPr>
          <w:rFonts w:ascii="標楷體" w:eastAsia="標楷體" w:hAnsi="標楷體" w:hint="eastAsia"/>
          <w:b/>
        </w:rPr>
        <w:t>3</w:t>
      </w:r>
      <w:r w:rsidR="009E7A95" w:rsidRPr="00397E4F">
        <w:rPr>
          <w:rFonts w:ascii="標楷體" w:eastAsia="標楷體" w:hAnsi="標楷體" w:hint="eastAsia"/>
          <w:b/>
        </w:rPr>
        <w:t>年</w:t>
      </w:r>
      <w:r w:rsidR="00664125">
        <w:rPr>
          <w:rFonts w:ascii="標楷體" w:eastAsia="標楷體" w:hAnsi="標楷體" w:hint="eastAsia"/>
          <w:b/>
        </w:rPr>
        <w:t>5</w:t>
      </w:r>
      <w:r w:rsidR="009E7A95" w:rsidRPr="00397E4F">
        <w:rPr>
          <w:rFonts w:ascii="標楷體" w:eastAsia="標楷體" w:hAnsi="標楷體" w:hint="eastAsia"/>
          <w:b/>
        </w:rPr>
        <w:t>月</w:t>
      </w:r>
      <w:r w:rsidR="00406417">
        <w:rPr>
          <w:rFonts w:ascii="標楷體" w:eastAsia="標楷體" w:hAnsi="標楷體" w:hint="eastAsia"/>
          <w:b/>
        </w:rPr>
        <w:t>31</w:t>
      </w:r>
      <w:r w:rsidR="009E7A95" w:rsidRPr="00397E4F">
        <w:rPr>
          <w:rFonts w:ascii="標楷體" w:eastAsia="標楷體" w:hAnsi="標楷體" w:hint="eastAsia"/>
          <w:b/>
        </w:rPr>
        <w:t>日</w:t>
      </w:r>
      <w:r w:rsidR="009E7A95" w:rsidRPr="00E163C7">
        <w:rPr>
          <w:rFonts w:ascii="標楷體" w:eastAsia="標楷體" w:hAnsi="標楷體" w:hint="eastAsia"/>
        </w:rPr>
        <w:t>止掛號郵寄或親送澎湖縣</w:t>
      </w:r>
      <w:r w:rsidR="00B92875" w:rsidRPr="00E163C7">
        <w:rPr>
          <w:rFonts w:ascii="標楷體" w:eastAsia="標楷體" w:hAnsi="標楷體" w:hint="eastAsia"/>
        </w:rPr>
        <w:t>政府</w:t>
      </w:r>
      <w:r w:rsidR="009E7A95" w:rsidRPr="00E163C7">
        <w:rPr>
          <w:rFonts w:ascii="標楷體" w:eastAsia="標楷體" w:hAnsi="標楷體" w:hint="eastAsia"/>
        </w:rPr>
        <w:t>文化局</w:t>
      </w:r>
      <w:r w:rsidR="00F94084" w:rsidRPr="00E163C7">
        <w:rPr>
          <w:rFonts w:ascii="標楷體" w:eastAsia="標楷體" w:hAnsi="標楷體" w:hint="eastAsia"/>
        </w:rPr>
        <w:t>圖書資訊科</w:t>
      </w:r>
      <w:r w:rsidR="004A4C78" w:rsidRPr="00E163C7">
        <w:rPr>
          <w:rFonts w:ascii="標楷體" w:eastAsia="標楷體" w:hAnsi="標楷體" w:hint="eastAsia"/>
        </w:rPr>
        <w:t>崔</w:t>
      </w:r>
      <w:r w:rsidR="00BC23D4" w:rsidRPr="00E163C7">
        <w:rPr>
          <w:rFonts w:ascii="標楷體" w:eastAsia="標楷體" w:hAnsi="標楷體" w:hint="eastAsia"/>
        </w:rPr>
        <w:t>小姐</w:t>
      </w:r>
      <w:r w:rsidR="00BC23D4" w:rsidRPr="00E163C7">
        <w:rPr>
          <w:rFonts w:ascii="標楷體" w:eastAsia="標楷體" w:hAnsi="標楷體" w:hint="eastAsia"/>
        </w:rPr>
        <w:lastRenderedPageBreak/>
        <w:t>收</w:t>
      </w:r>
      <w:r w:rsidR="009E7A95" w:rsidRPr="00E163C7">
        <w:rPr>
          <w:rFonts w:ascii="標楷體" w:eastAsia="標楷體" w:hAnsi="標楷體" w:hint="eastAsia"/>
        </w:rPr>
        <w:t>（</w:t>
      </w:r>
      <w:r w:rsidR="00BC23D4" w:rsidRPr="00E163C7">
        <w:rPr>
          <w:rFonts w:ascii="標楷體" w:eastAsia="標楷體" w:hAnsi="標楷體" w:hint="eastAsia"/>
        </w:rPr>
        <w:t>地址：</w:t>
      </w:r>
      <w:r w:rsidR="009E7A95" w:rsidRPr="00E163C7">
        <w:rPr>
          <w:rFonts w:ascii="標楷體" w:eastAsia="標楷體" w:hAnsi="標楷體" w:hint="eastAsia"/>
        </w:rPr>
        <w:t>880澎湖縣馬公市中華路23</w:t>
      </w:r>
      <w:r w:rsidR="00542E5C">
        <w:rPr>
          <w:rFonts w:ascii="標楷體" w:eastAsia="標楷體" w:hAnsi="標楷體" w:hint="eastAsia"/>
        </w:rPr>
        <w:t>6-1</w:t>
      </w:r>
      <w:r w:rsidR="009E7A95" w:rsidRPr="00E163C7">
        <w:rPr>
          <w:rFonts w:ascii="標楷體" w:eastAsia="標楷體" w:hAnsi="標楷體" w:hint="eastAsia"/>
        </w:rPr>
        <w:t>號</w:t>
      </w:r>
      <w:proofErr w:type="gramStart"/>
      <w:r w:rsidR="009E7A95" w:rsidRPr="00E163C7">
        <w:rPr>
          <w:rFonts w:ascii="標楷體" w:eastAsia="標楷體" w:hAnsi="標楷體" w:hint="eastAsia"/>
        </w:rPr>
        <w:t>）</w:t>
      </w:r>
      <w:proofErr w:type="gramEnd"/>
      <w:r w:rsidR="009E7A95" w:rsidRPr="00E163C7">
        <w:rPr>
          <w:rFonts w:ascii="標楷體" w:eastAsia="標楷體" w:hAnsi="標楷體" w:hint="eastAsia"/>
        </w:rPr>
        <w:t>。</w:t>
      </w:r>
    </w:p>
    <w:p w:rsidR="00103176" w:rsidRPr="00103176" w:rsidRDefault="00B44A72" w:rsidP="0090755E">
      <w:pPr>
        <w:spacing w:line="520" w:lineRule="exact"/>
        <w:ind w:leftChars="33" w:left="1039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90755E">
        <w:rPr>
          <w:rFonts w:ascii="標楷體" w:eastAsia="標楷體" w:hAnsi="標楷體" w:hint="eastAsia"/>
        </w:rPr>
        <w:t xml:space="preserve"> </w:t>
      </w:r>
      <w:r w:rsidR="00103176">
        <w:rPr>
          <w:rFonts w:ascii="標楷體" w:eastAsia="標楷體" w:hAnsi="標楷體" w:hint="eastAsia"/>
        </w:rPr>
        <w:t>(</w:t>
      </w:r>
      <w:r w:rsidR="00B02022">
        <w:rPr>
          <w:rFonts w:ascii="標楷體" w:eastAsia="標楷體" w:hAnsi="標楷體" w:hint="eastAsia"/>
        </w:rPr>
        <w:t>三</w:t>
      </w:r>
      <w:r w:rsidR="00103176">
        <w:rPr>
          <w:rFonts w:ascii="標楷體" w:eastAsia="標楷體" w:hAnsi="標楷體" w:hint="eastAsia"/>
        </w:rPr>
        <w:t>)</w:t>
      </w:r>
      <w:r w:rsidR="00103176" w:rsidRPr="00103176">
        <w:rPr>
          <w:rFonts w:ascii="標楷體" w:eastAsia="標楷體" w:hAnsi="標楷體" w:hint="eastAsia"/>
        </w:rPr>
        <w:t>送件前請務必檢查各項徵選</w:t>
      </w:r>
      <w:proofErr w:type="gramStart"/>
      <w:r w:rsidR="00103176" w:rsidRPr="00103176">
        <w:rPr>
          <w:rFonts w:ascii="標楷體" w:eastAsia="標楷體" w:hAnsi="標楷體" w:hint="eastAsia"/>
        </w:rPr>
        <w:t>送件表中</w:t>
      </w:r>
      <w:proofErr w:type="gramEnd"/>
      <w:r w:rsidR="00103176" w:rsidRPr="00103176">
        <w:rPr>
          <w:rFonts w:ascii="標楷體" w:eastAsia="標楷體" w:hAnsi="標楷體" w:hint="eastAsia"/>
        </w:rPr>
        <w:t>應附之個人資料、資格證明文件是否已附，資料不全者恕不收件。</w:t>
      </w:r>
    </w:p>
    <w:p w:rsidR="0024273B" w:rsidRPr="00E163C7" w:rsidRDefault="00B44A72" w:rsidP="0090755E">
      <w:pPr>
        <w:spacing w:line="520" w:lineRule="exac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90755E">
        <w:rPr>
          <w:rFonts w:ascii="標楷體" w:eastAsia="標楷體" w:hAnsi="標楷體" w:hint="eastAsia"/>
        </w:rPr>
        <w:t xml:space="preserve"> </w:t>
      </w:r>
      <w:r w:rsidR="008D5D63">
        <w:rPr>
          <w:rFonts w:ascii="標楷體" w:eastAsia="標楷體" w:hAnsi="標楷體" w:hint="eastAsia"/>
        </w:rPr>
        <w:t xml:space="preserve"> </w:t>
      </w:r>
      <w:r w:rsidR="0090755E">
        <w:rPr>
          <w:rFonts w:ascii="標楷體" w:eastAsia="標楷體" w:hAnsi="標楷體" w:hint="eastAsia"/>
        </w:rPr>
        <w:t>(</w:t>
      </w:r>
      <w:r w:rsidR="00B02022">
        <w:rPr>
          <w:rFonts w:ascii="標楷體" w:eastAsia="標楷體" w:hAnsi="標楷體" w:hint="eastAsia"/>
        </w:rPr>
        <w:t>四</w:t>
      </w:r>
      <w:r w:rsidR="0090755E">
        <w:rPr>
          <w:rFonts w:ascii="標楷體" w:eastAsia="標楷體" w:hAnsi="標楷體" w:hint="eastAsia"/>
        </w:rPr>
        <w:t>)</w:t>
      </w:r>
      <w:r w:rsidR="00EA1EFF" w:rsidRPr="00E163C7">
        <w:rPr>
          <w:rFonts w:ascii="標楷體" w:eastAsia="標楷體" w:hAnsi="標楷體" w:hint="eastAsia"/>
        </w:rPr>
        <w:t>請向澎湖縣政府文化局</w:t>
      </w:r>
      <w:r w:rsidR="00F94084" w:rsidRPr="00E163C7">
        <w:rPr>
          <w:rFonts w:ascii="標楷體" w:eastAsia="標楷體" w:hAnsi="標楷體" w:hint="eastAsia"/>
        </w:rPr>
        <w:t>圖書資訊科</w:t>
      </w:r>
      <w:r w:rsidR="00BC23D4" w:rsidRPr="00E163C7">
        <w:rPr>
          <w:rFonts w:ascii="標楷體" w:eastAsia="標楷體" w:hAnsi="標楷體" w:hint="eastAsia"/>
        </w:rPr>
        <w:t>索取報名表，</w:t>
      </w:r>
      <w:r w:rsidR="00F869C5" w:rsidRPr="00E163C7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至</w:t>
      </w:r>
      <w:r w:rsidR="00F869C5" w:rsidRPr="00E163C7">
        <w:rPr>
          <w:rFonts w:ascii="標楷體" w:eastAsia="標楷體" w:hAnsi="標楷體" w:hint="eastAsia"/>
        </w:rPr>
        <w:t>文化局網</w:t>
      </w:r>
      <w:r w:rsidR="00086431" w:rsidRPr="00E163C7">
        <w:rPr>
          <w:rFonts w:ascii="標楷體" w:eastAsia="標楷體" w:hAnsi="標楷體" w:hint="eastAsia"/>
        </w:rPr>
        <w:t>站</w:t>
      </w:r>
      <w:r w:rsidR="00BC23D4" w:rsidRPr="00E163C7">
        <w:rPr>
          <w:rFonts w:ascii="標楷體" w:eastAsia="標楷體" w:hAnsi="標楷體" w:hint="eastAsia"/>
        </w:rPr>
        <w:t>http</w:t>
      </w:r>
      <w:r w:rsidR="00F30DA4" w:rsidRPr="00E163C7">
        <w:rPr>
          <w:rFonts w:ascii="標楷體" w:eastAsia="標楷體" w:hAnsi="標楷體" w:hint="eastAsia"/>
        </w:rPr>
        <w:t>:</w:t>
      </w:r>
      <w:r w:rsidR="00BC23D4" w:rsidRPr="00E163C7">
        <w:rPr>
          <w:rFonts w:ascii="標楷體" w:eastAsia="標楷體" w:hAnsi="標楷體" w:hint="eastAsia"/>
        </w:rPr>
        <w:t>//www.phhcc</w:t>
      </w:r>
      <w:r w:rsidR="00086431" w:rsidRPr="00E163C7">
        <w:rPr>
          <w:rFonts w:ascii="標楷體" w:eastAsia="標楷體" w:hAnsi="標楷體" w:hint="eastAsia"/>
        </w:rPr>
        <w:t>.gov.tw</w:t>
      </w:r>
      <w:r w:rsidR="00EA1EFF" w:rsidRPr="00E163C7">
        <w:rPr>
          <w:rFonts w:ascii="標楷體" w:eastAsia="標楷體" w:hAnsi="標楷體" w:hint="eastAsia"/>
        </w:rPr>
        <w:t>/</w:t>
      </w:r>
      <w:r w:rsidR="00BC23D4" w:rsidRPr="00E163C7">
        <w:rPr>
          <w:rFonts w:ascii="標楷體" w:eastAsia="標楷體" w:hAnsi="標楷體" w:hint="eastAsia"/>
        </w:rPr>
        <w:t>下載簡章。</w:t>
      </w:r>
      <w:r w:rsidRPr="00E163C7">
        <w:rPr>
          <w:rFonts w:ascii="標楷體" w:eastAsia="標楷體" w:hAnsi="標楷體" w:hint="eastAsia"/>
        </w:rPr>
        <w:t>亦可</w:t>
      </w:r>
      <w:r>
        <w:rPr>
          <w:rFonts w:ascii="標楷體" w:eastAsia="標楷體" w:hAnsi="標楷體" w:hint="eastAsia"/>
        </w:rPr>
        <w:t>來信</w:t>
      </w:r>
      <w:r w:rsidRPr="00E163C7">
        <w:rPr>
          <w:rFonts w:ascii="標楷體" w:eastAsia="標楷體" w:hAnsi="標楷體" w:hint="eastAsia"/>
        </w:rPr>
        <w:t>寄澎湖縣政府文化局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-m</w:t>
      </w:r>
      <w:r>
        <w:rPr>
          <w:rFonts w:ascii="標楷體" w:eastAsia="標楷體" w:hAnsi="標楷體"/>
        </w:rPr>
        <w:t>ail</w:t>
      </w:r>
      <w:r>
        <w:rPr>
          <w:rFonts w:ascii="標楷體" w:eastAsia="標楷體" w:hAnsi="標楷體" w:hint="eastAsia"/>
        </w:rPr>
        <w:t>：</w:t>
      </w:r>
      <w:hyperlink r:id="rId7" w:history="1">
        <w:r w:rsidRPr="001D69DA">
          <w:rPr>
            <w:rStyle w:val="ac"/>
            <w:rFonts w:ascii="標楷體" w:eastAsia="標楷體" w:hAnsi="標楷體"/>
          </w:rPr>
          <w:t>fs13350@phhcc.penghu.gov.tw</w:t>
        </w:r>
      </w:hyperlink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信件主旨請註明:」「113年澎湖縣作家作品集徵集」)</w:t>
      </w:r>
      <w:r w:rsidRPr="00E163C7">
        <w:rPr>
          <w:rFonts w:ascii="標楷體" w:eastAsia="標楷體" w:hAnsi="標楷體" w:hint="eastAsia"/>
        </w:rPr>
        <w:t>，</w:t>
      </w:r>
      <w:r w:rsidR="00086431" w:rsidRPr="00E163C7">
        <w:rPr>
          <w:rFonts w:ascii="標楷體" w:eastAsia="標楷體" w:hAnsi="標楷體" w:hint="eastAsia"/>
        </w:rPr>
        <w:t>洽詢</w:t>
      </w:r>
      <w:r w:rsidR="00BC23D4" w:rsidRPr="00E163C7">
        <w:rPr>
          <w:rFonts w:ascii="標楷體" w:eastAsia="標楷體" w:hAnsi="標楷體" w:hint="eastAsia"/>
        </w:rPr>
        <w:t>電話：（06）926-1141轉154</w:t>
      </w:r>
      <w:smartTag w:uri="urn:schemas-microsoft-com:office:smarttags" w:element="PersonName">
        <w:smartTagPr>
          <w:attr w:name="ProductID" w:val="崔"/>
        </w:smartTagPr>
        <w:r w:rsidR="004A4C78" w:rsidRPr="00E163C7">
          <w:rPr>
            <w:rFonts w:ascii="標楷體" w:eastAsia="標楷體" w:hAnsi="標楷體" w:hint="eastAsia"/>
          </w:rPr>
          <w:t>崔</w:t>
        </w:r>
      </w:smartTag>
      <w:r w:rsidR="00BC23D4" w:rsidRPr="00E163C7">
        <w:rPr>
          <w:rFonts w:ascii="標楷體" w:eastAsia="標楷體" w:hAnsi="標楷體" w:hint="eastAsia"/>
        </w:rPr>
        <w:t>小姐。</w:t>
      </w:r>
    </w:p>
    <w:p w:rsidR="00B76B3D" w:rsidRPr="00E163C7" w:rsidRDefault="00D22014" w:rsidP="00B76B3D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B76B3D" w:rsidRPr="00E163C7">
        <w:rPr>
          <w:rFonts w:ascii="標楷體" w:eastAsia="標楷體" w:hAnsi="標楷體" w:hint="eastAsia"/>
        </w:rPr>
        <w:t>、</w:t>
      </w:r>
      <w:r w:rsidR="00103332" w:rsidRPr="00E163C7">
        <w:rPr>
          <w:rFonts w:ascii="標楷體" w:eastAsia="標楷體" w:hAnsi="標楷體" w:hint="eastAsia"/>
        </w:rPr>
        <w:t>評審：由主辦單位邀請學者專家組成評審委員會，經</w:t>
      </w:r>
      <w:r w:rsidR="00EA1EFF" w:rsidRPr="00E163C7">
        <w:rPr>
          <w:rFonts w:ascii="標楷體" w:eastAsia="標楷體" w:hAnsi="標楷體" w:hint="eastAsia"/>
        </w:rPr>
        <w:t>評選通過後</w:t>
      </w:r>
      <w:r w:rsidR="009E7A95" w:rsidRPr="00E163C7">
        <w:rPr>
          <w:rFonts w:ascii="標楷體" w:eastAsia="標楷體" w:hAnsi="標楷體" w:hint="eastAsia"/>
        </w:rPr>
        <w:t>印製出版</w:t>
      </w:r>
      <w:r w:rsidR="00B76B3D" w:rsidRPr="00E163C7">
        <w:rPr>
          <w:rFonts w:ascii="標楷體" w:eastAsia="標楷體" w:hAnsi="標楷體" w:hint="eastAsia"/>
        </w:rPr>
        <w:t>(得視作品水準</w:t>
      </w:r>
    </w:p>
    <w:p w:rsidR="00B76B3D" w:rsidRPr="00E163C7" w:rsidRDefault="00B76B3D" w:rsidP="00B76B3D">
      <w:pPr>
        <w:spacing w:line="520" w:lineRule="exact"/>
        <w:rPr>
          <w:rFonts w:ascii="標楷體" w:eastAsia="標楷體" w:hAnsi="標楷體"/>
        </w:rPr>
      </w:pPr>
      <w:r w:rsidRPr="00E163C7">
        <w:rPr>
          <w:rFonts w:ascii="標楷體" w:eastAsia="標楷體" w:hAnsi="標楷體" w:hint="eastAsia"/>
        </w:rPr>
        <w:t xml:space="preserve">    而增加錄取或從缺)</w:t>
      </w:r>
    </w:p>
    <w:p w:rsidR="009E7A95" w:rsidRPr="00E163C7" w:rsidRDefault="00D22014" w:rsidP="00B76B3D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76B3D" w:rsidRPr="00E163C7">
        <w:rPr>
          <w:rFonts w:ascii="標楷體" w:eastAsia="標楷體" w:hAnsi="標楷體" w:hint="eastAsia"/>
        </w:rPr>
        <w:t>、</w:t>
      </w:r>
      <w:r w:rsidR="009E7A95" w:rsidRPr="00E163C7">
        <w:rPr>
          <w:rFonts w:ascii="標楷體" w:eastAsia="標楷體" w:hAnsi="標楷體" w:hint="eastAsia"/>
        </w:rPr>
        <w:t>獎勵</w:t>
      </w:r>
      <w:r w:rsidR="003039B6" w:rsidRPr="00E163C7">
        <w:rPr>
          <w:rFonts w:ascii="標楷體" w:eastAsia="標楷體" w:hAnsi="標楷體" w:hint="eastAsia"/>
        </w:rPr>
        <w:t>及權責</w:t>
      </w:r>
      <w:r w:rsidR="009E7A95" w:rsidRPr="00E163C7">
        <w:rPr>
          <w:rFonts w:ascii="標楷體" w:eastAsia="標楷體" w:hAnsi="標楷體" w:hint="eastAsia"/>
        </w:rPr>
        <w:t>：</w:t>
      </w:r>
    </w:p>
    <w:p w:rsidR="0090755E" w:rsidRDefault="00525889" w:rsidP="00B76B3D">
      <w:pPr>
        <w:spacing w:line="520" w:lineRule="exact"/>
        <w:rPr>
          <w:rFonts w:ascii="標楷體" w:eastAsia="標楷體" w:hAnsi="標楷體"/>
        </w:rPr>
      </w:pPr>
      <w:r w:rsidRPr="00E163C7">
        <w:rPr>
          <w:rFonts w:ascii="標楷體" w:eastAsia="標楷體" w:hAnsi="標楷體" w:hint="eastAsia"/>
        </w:rPr>
        <w:t xml:space="preserve"> </w:t>
      </w:r>
      <w:r w:rsidR="0090755E">
        <w:rPr>
          <w:rFonts w:ascii="標楷體" w:eastAsia="標楷體" w:hAnsi="標楷體" w:hint="eastAsia"/>
        </w:rPr>
        <w:t xml:space="preserve">   </w:t>
      </w:r>
      <w:r w:rsidR="00B76B3D" w:rsidRPr="00E163C7">
        <w:rPr>
          <w:rFonts w:ascii="標楷體" w:eastAsia="標楷體" w:hAnsi="標楷體" w:hint="eastAsia"/>
        </w:rPr>
        <w:t>(</w:t>
      </w:r>
      <w:proofErr w:type="gramStart"/>
      <w:r w:rsidR="00B76B3D" w:rsidRPr="00E163C7">
        <w:rPr>
          <w:rFonts w:ascii="標楷體" w:eastAsia="標楷體" w:hAnsi="標楷體" w:hint="eastAsia"/>
        </w:rPr>
        <w:t>一</w:t>
      </w:r>
      <w:proofErr w:type="gramEnd"/>
      <w:r w:rsidR="00B76B3D" w:rsidRPr="00E163C7">
        <w:rPr>
          <w:rFonts w:ascii="標楷體" w:eastAsia="標楷體" w:hAnsi="標楷體" w:hint="eastAsia"/>
        </w:rPr>
        <w:t>)</w:t>
      </w:r>
      <w:r w:rsidR="00086431" w:rsidRPr="00E163C7">
        <w:rPr>
          <w:rFonts w:ascii="標楷體" w:eastAsia="標楷體" w:hAnsi="標楷體" w:hint="eastAsia"/>
        </w:rPr>
        <w:t>入選者本局贈送</w:t>
      </w:r>
      <w:r w:rsidR="00917658">
        <w:rPr>
          <w:rFonts w:ascii="標楷體" w:eastAsia="標楷體" w:hAnsi="標楷體" w:hint="eastAsia"/>
        </w:rPr>
        <w:t>單行本之作者</w:t>
      </w:r>
      <w:r w:rsidR="00086431" w:rsidRPr="00E163C7">
        <w:rPr>
          <w:rFonts w:ascii="標楷體" w:eastAsia="標楷體" w:hAnsi="標楷體" w:hint="eastAsia"/>
        </w:rPr>
        <w:t>每人新</w:t>
      </w:r>
      <w:r w:rsidR="00966B43" w:rsidRPr="00E163C7">
        <w:rPr>
          <w:rFonts w:ascii="標楷體" w:eastAsia="標楷體" w:hAnsi="標楷體" w:hint="eastAsia"/>
        </w:rPr>
        <w:t>臺</w:t>
      </w:r>
      <w:r w:rsidR="00086431" w:rsidRPr="00E163C7">
        <w:rPr>
          <w:rFonts w:ascii="標楷體" w:eastAsia="標楷體" w:hAnsi="標楷體" w:hint="eastAsia"/>
        </w:rPr>
        <w:t>幣1萬元獎勵金</w:t>
      </w:r>
      <w:r w:rsidR="00103332" w:rsidRPr="00E163C7">
        <w:rPr>
          <w:rFonts w:ascii="標楷體" w:eastAsia="標楷體" w:hAnsi="標楷體" w:hint="eastAsia"/>
        </w:rPr>
        <w:t>，不另支給稿酬</w:t>
      </w:r>
      <w:r w:rsidR="00086431" w:rsidRPr="00E163C7">
        <w:rPr>
          <w:rFonts w:ascii="標楷體" w:eastAsia="標楷體" w:hAnsi="標楷體" w:hint="eastAsia"/>
        </w:rPr>
        <w:t>。</w:t>
      </w:r>
      <w:r w:rsidR="00917658">
        <w:rPr>
          <w:rFonts w:ascii="標楷體" w:eastAsia="標楷體" w:hAnsi="標楷體" w:hint="eastAsia"/>
        </w:rPr>
        <w:t>合集之作</w:t>
      </w:r>
    </w:p>
    <w:p w:rsidR="00086431" w:rsidRPr="00E163C7" w:rsidRDefault="0090755E" w:rsidP="00B76B3D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17658">
        <w:rPr>
          <w:rFonts w:ascii="標楷體" w:eastAsia="標楷體" w:hAnsi="標楷體" w:hint="eastAsia"/>
        </w:rPr>
        <w:t>者以</w:t>
      </w:r>
      <w:r w:rsidR="00917658" w:rsidRPr="00917658">
        <w:rPr>
          <w:rFonts w:ascii="標楷體" w:eastAsia="標楷體" w:hAnsi="標楷體" w:hint="eastAsia"/>
        </w:rPr>
        <w:t>作品數量平均分配</w:t>
      </w:r>
      <w:r w:rsidR="00917658">
        <w:rPr>
          <w:rFonts w:ascii="標楷體" w:eastAsia="標楷體" w:hAnsi="標楷體" w:hint="eastAsia"/>
        </w:rPr>
        <w:t>新臺幣1萬元。</w:t>
      </w:r>
    </w:p>
    <w:p w:rsidR="0090755E" w:rsidRDefault="00525889" w:rsidP="0090755E">
      <w:pPr>
        <w:spacing w:line="520" w:lineRule="exact"/>
        <w:ind w:left="1200" w:hangingChars="500" w:hanging="1200"/>
        <w:rPr>
          <w:rFonts w:ascii="標楷體" w:eastAsia="標楷體" w:hAnsi="標楷體"/>
        </w:rPr>
      </w:pPr>
      <w:r w:rsidRPr="00E163C7">
        <w:rPr>
          <w:rFonts w:ascii="標楷體" w:eastAsia="標楷體" w:hAnsi="標楷體" w:hint="eastAsia"/>
        </w:rPr>
        <w:t xml:space="preserve"> </w:t>
      </w:r>
      <w:r w:rsidR="0090755E">
        <w:rPr>
          <w:rFonts w:ascii="標楷體" w:eastAsia="標楷體" w:hAnsi="標楷體" w:hint="eastAsia"/>
        </w:rPr>
        <w:t xml:space="preserve">   </w:t>
      </w:r>
      <w:r w:rsidRPr="00E163C7">
        <w:rPr>
          <w:rFonts w:ascii="標楷體" w:eastAsia="標楷體" w:hAnsi="標楷體" w:hint="eastAsia"/>
        </w:rPr>
        <w:t>(二)</w:t>
      </w:r>
      <w:r w:rsidR="00086431" w:rsidRPr="00E163C7">
        <w:rPr>
          <w:rFonts w:ascii="標楷體" w:eastAsia="標楷體" w:hAnsi="標楷體" w:hint="eastAsia"/>
        </w:rPr>
        <w:t>作品出版後，</w:t>
      </w:r>
      <w:r w:rsidR="00046A44" w:rsidRPr="00046A44">
        <w:rPr>
          <w:rFonts w:ascii="標楷體" w:eastAsia="標楷體" w:hAnsi="標楷體" w:hint="eastAsia"/>
        </w:rPr>
        <w:t>贈送</w:t>
      </w:r>
      <w:r w:rsidR="00917658">
        <w:rPr>
          <w:rFonts w:ascii="標楷體" w:eastAsia="標楷體" w:hAnsi="標楷體" w:hint="eastAsia"/>
        </w:rPr>
        <w:t>單行本</w:t>
      </w:r>
      <w:r w:rsidR="00046A44" w:rsidRPr="00046A44">
        <w:rPr>
          <w:rFonts w:ascii="標楷體" w:eastAsia="標楷體" w:hAnsi="標楷體" w:hint="eastAsia"/>
        </w:rPr>
        <w:t>作者作品集</w:t>
      </w:r>
      <w:r w:rsidR="00E0550C">
        <w:rPr>
          <w:rFonts w:ascii="標楷體" w:eastAsia="標楷體" w:hAnsi="標楷體" w:hint="eastAsia"/>
        </w:rPr>
        <w:t>6</w:t>
      </w:r>
      <w:r w:rsidR="00046A44">
        <w:rPr>
          <w:rFonts w:ascii="標楷體" w:eastAsia="標楷體" w:hAnsi="標楷體" w:hint="eastAsia"/>
        </w:rPr>
        <w:t>套及個人作品1</w:t>
      </w:r>
      <w:r w:rsidR="00AF2C92">
        <w:rPr>
          <w:rFonts w:ascii="標楷體" w:eastAsia="標楷體" w:hAnsi="標楷體"/>
        </w:rPr>
        <w:t>0</w:t>
      </w:r>
      <w:r w:rsidR="00046A44">
        <w:rPr>
          <w:rFonts w:ascii="標楷體" w:eastAsia="標楷體" w:hAnsi="標楷體" w:hint="eastAsia"/>
        </w:rPr>
        <w:t>0本</w:t>
      </w:r>
      <w:r w:rsidR="0037237F" w:rsidRPr="00E163C7">
        <w:rPr>
          <w:rFonts w:ascii="標楷體" w:eastAsia="標楷體" w:hAnsi="標楷體" w:hint="eastAsia"/>
        </w:rPr>
        <w:t>。</w:t>
      </w:r>
      <w:r w:rsidR="00917658">
        <w:rPr>
          <w:rFonts w:ascii="標楷體" w:eastAsia="標楷體" w:hAnsi="標楷體" w:hint="eastAsia"/>
        </w:rPr>
        <w:t>合集之作者</w:t>
      </w:r>
      <w:r w:rsidR="00CA3DC9">
        <w:rPr>
          <w:rFonts w:ascii="標楷體" w:eastAsia="標楷體" w:hAnsi="標楷體" w:hint="eastAsia"/>
        </w:rPr>
        <w:t>以</w:t>
      </w:r>
      <w:r w:rsidR="00917658">
        <w:rPr>
          <w:rFonts w:ascii="標楷體" w:eastAsia="標楷體" w:hAnsi="標楷體" w:hint="eastAsia"/>
        </w:rPr>
        <w:t>作者人</w:t>
      </w:r>
    </w:p>
    <w:p w:rsidR="009E7A95" w:rsidRPr="00E163C7" w:rsidRDefault="0090755E" w:rsidP="0090755E">
      <w:pPr>
        <w:spacing w:line="52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17658">
        <w:rPr>
          <w:rFonts w:ascii="標楷體" w:eastAsia="標楷體" w:hAnsi="標楷體" w:hint="eastAsia"/>
        </w:rPr>
        <w:t>數平均分配。</w:t>
      </w:r>
    </w:p>
    <w:p w:rsidR="003039B6" w:rsidRPr="00E163C7" w:rsidRDefault="003039B6" w:rsidP="0090755E">
      <w:pPr>
        <w:spacing w:line="520" w:lineRule="exact"/>
        <w:ind w:left="960" w:hangingChars="400" w:hanging="960"/>
        <w:rPr>
          <w:rFonts w:ascii="標楷體" w:eastAsia="標楷體" w:hAnsi="標楷體" w:hint="eastAsia"/>
        </w:rPr>
      </w:pPr>
      <w:r w:rsidRPr="00E163C7">
        <w:rPr>
          <w:rFonts w:ascii="標楷體" w:eastAsia="標楷體" w:hAnsi="標楷體" w:hint="eastAsia"/>
        </w:rPr>
        <w:t xml:space="preserve"> </w:t>
      </w:r>
      <w:r w:rsidR="0090755E">
        <w:rPr>
          <w:rFonts w:ascii="標楷體" w:eastAsia="標楷體" w:hAnsi="標楷體" w:hint="eastAsia"/>
        </w:rPr>
        <w:t xml:space="preserve">   </w:t>
      </w:r>
      <w:r w:rsidRPr="00E163C7">
        <w:rPr>
          <w:rFonts w:ascii="標楷體" w:eastAsia="標楷體" w:hAnsi="標楷體" w:hint="eastAsia"/>
        </w:rPr>
        <w:t>(三)本局擇期舉辦新書發表會行銷，邀請媒體記者及民眾參與，推</w:t>
      </w:r>
      <w:proofErr w:type="gramStart"/>
      <w:r w:rsidRPr="00E163C7">
        <w:rPr>
          <w:rFonts w:ascii="標楷體" w:eastAsia="標楷體" w:hAnsi="標楷體" w:hint="eastAsia"/>
        </w:rPr>
        <w:t>介</w:t>
      </w:r>
      <w:proofErr w:type="gramEnd"/>
      <w:r w:rsidRPr="00E163C7">
        <w:rPr>
          <w:rFonts w:ascii="標楷體" w:eastAsia="標楷體" w:hAnsi="標楷體" w:hint="eastAsia"/>
        </w:rPr>
        <w:t>閱讀好書。本出版品作家應配合參加文化局所舉辦文學系列之相關推廣活動。</w:t>
      </w:r>
    </w:p>
    <w:p w:rsidR="009E7A95" w:rsidRPr="00E163C7" w:rsidRDefault="00D22014" w:rsidP="00B76B3D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B76B3D" w:rsidRPr="00E163C7">
        <w:rPr>
          <w:rFonts w:ascii="標楷體" w:eastAsia="標楷體" w:hAnsi="標楷體" w:hint="eastAsia"/>
        </w:rPr>
        <w:t>、</w:t>
      </w:r>
      <w:r w:rsidR="003039B6" w:rsidRPr="00E163C7">
        <w:rPr>
          <w:rFonts w:ascii="標楷體" w:eastAsia="標楷體" w:hAnsi="標楷體" w:hint="eastAsia"/>
        </w:rPr>
        <w:t>參選作品應注意事項：</w:t>
      </w:r>
    </w:p>
    <w:p w:rsidR="001F4FB6" w:rsidRPr="005A1E1F" w:rsidRDefault="0090755E" w:rsidP="0090755E">
      <w:pPr>
        <w:spacing w:line="52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B3CE0" w:rsidRPr="005A1E1F">
        <w:rPr>
          <w:rFonts w:ascii="標楷體" w:eastAsia="標楷體" w:hAnsi="標楷體" w:hint="eastAsia"/>
        </w:rPr>
        <w:t>（</w:t>
      </w:r>
      <w:r w:rsidR="00FD34A3" w:rsidRPr="005A1E1F">
        <w:rPr>
          <w:rFonts w:ascii="標楷體" w:eastAsia="標楷體" w:hAnsi="標楷體" w:hint="eastAsia"/>
        </w:rPr>
        <w:t>一</w:t>
      </w:r>
      <w:r w:rsidR="000B3CE0" w:rsidRPr="005A1E1F">
        <w:rPr>
          <w:rFonts w:ascii="標楷體" w:eastAsia="標楷體" w:hAnsi="標楷體" w:hint="eastAsia"/>
        </w:rPr>
        <w:t>）</w:t>
      </w:r>
      <w:r w:rsidR="00103176" w:rsidRPr="005A1E1F">
        <w:rPr>
          <w:rFonts w:ascii="標楷體" w:eastAsia="標楷體" w:hAnsi="標楷體" w:hint="eastAsia"/>
        </w:rPr>
        <w:t>來稿影印模糊致辨識困難者，恕</w:t>
      </w:r>
      <w:proofErr w:type="gramStart"/>
      <w:r w:rsidR="00103176" w:rsidRPr="005A1E1F">
        <w:rPr>
          <w:rFonts w:ascii="標楷體" w:eastAsia="標楷體" w:hAnsi="標楷體" w:hint="eastAsia"/>
        </w:rPr>
        <w:t>不</w:t>
      </w:r>
      <w:proofErr w:type="gramEnd"/>
      <w:r w:rsidR="00103176" w:rsidRPr="005A1E1F">
        <w:rPr>
          <w:rFonts w:ascii="標楷體" w:eastAsia="標楷體" w:hAnsi="標楷體" w:hint="eastAsia"/>
        </w:rPr>
        <w:t>收件；內容不符或資料</w:t>
      </w:r>
      <w:proofErr w:type="gramStart"/>
      <w:r w:rsidR="00103176" w:rsidRPr="005A1E1F">
        <w:rPr>
          <w:rFonts w:ascii="標楷體" w:eastAsia="標楷體" w:hAnsi="標楷體" w:hint="eastAsia"/>
        </w:rPr>
        <w:t>不齊者</w:t>
      </w:r>
      <w:proofErr w:type="gramEnd"/>
      <w:r w:rsidR="00103176" w:rsidRPr="005A1E1F">
        <w:rPr>
          <w:rFonts w:ascii="標楷體" w:eastAsia="標楷體" w:hAnsi="標楷體" w:hint="eastAsia"/>
        </w:rPr>
        <w:t>，將不列入評選。</w:t>
      </w:r>
    </w:p>
    <w:p w:rsidR="001F4FB6" w:rsidRPr="00214992" w:rsidRDefault="005A1E1F" w:rsidP="0090755E">
      <w:pPr>
        <w:spacing w:line="520" w:lineRule="exact"/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</w:t>
      </w:r>
      <w:r w:rsidR="0090755E">
        <w:rPr>
          <w:rFonts w:ascii="標楷體" w:eastAsia="標楷體" w:hAnsi="標楷體" w:hint="eastAsia"/>
        </w:rPr>
        <w:t xml:space="preserve">   </w:t>
      </w:r>
      <w:r w:rsidR="001F4FB6" w:rsidRPr="00214992">
        <w:rPr>
          <w:rFonts w:ascii="標楷體" w:eastAsia="標楷體" w:hAnsi="標楷體"/>
        </w:rPr>
        <w:t>參選資料概不退件，請參選者自行存留原作，本</w:t>
      </w:r>
      <w:r w:rsidR="001F4FB6" w:rsidRPr="00214992">
        <w:rPr>
          <w:rFonts w:ascii="標楷體" w:eastAsia="標楷體" w:hAnsi="標楷體" w:hint="eastAsia"/>
        </w:rPr>
        <w:t>局</w:t>
      </w:r>
      <w:r w:rsidR="001F4FB6" w:rsidRPr="00214992">
        <w:rPr>
          <w:rFonts w:ascii="標楷體" w:eastAsia="標楷體" w:hAnsi="標楷體"/>
        </w:rPr>
        <w:t xml:space="preserve">不負保管責任。 </w:t>
      </w:r>
    </w:p>
    <w:p w:rsidR="0090755E" w:rsidRDefault="0090755E" w:rsidP="0090755E">
      <w:pPr>
        <w:spacing w:line="52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F4FB6" w:rsidRPr="00214992">
        <w:rPr>
          <w:rFonts w:ascii="標楷體" w:eastAsia="標楷體" w:hAnsi="標楷體"/>
        </w:rPr>
        <w:t>（二）請依報名類別之規定檢附作品資料，內容不符者不予受理；表格欄位不足填寫者，</w:t>
      </w:r>
    </w:p>
    <w:p w:rsidR="002B7471" w:rsidRPr="00214992" w:rsidRDefault="0090755E" w:rsidP="0090755E">
      <w:pPr>
        <w:spacing w:line="52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F4FB6" w:rsidRPr="00214992">
        <w:rPr>
          <w:rFonts w:ascii="標楷體" w:eastAsia="標楷體" w:hAnsi="標楷體"/>
        </w:rPr>
        <w:t>可自行複製影印。</w:t>
      </w:r>
    </w:p>
    <w:p w:rsidR="00FD34A3" w:rsidRPr="00A75010" w:rsidRDefault="00FD34A3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90755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</w:t>
      </w:r>
      <w:r w:rsidR="001F4FB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FD34A3">
        <w:rPr>
          <w:rFonts w:ascii="標楷體" w:eastAsia="標楷體" w:hAnsi="標楷體" w:hint="eastAsia"/>
        </w:rPr>
        <w:t xml:space="preserve"> 入選者須配合校對作品，</w:t>
      </w:r>
      <w:proofErr w:type="gramStart"/>
      <w:r w:rsidRPr="00FD34A3">
        <w:rPr>
          <w:rFonts w:ascii="標楷體" w:eastAsia="標楷體" w:hAnsi="標楷體" w:hint="eastAsia"/>
        </w:rPr>
        <w:t>不</w:t>
      </w:r>
      <w:proofErr w:type="gramEnd"/>
      <w:r w:rsidRPr="00FD34A3">
        <w:rPr>
          <w:rFonts w:ascii="標楷體" w:eastAsia="標楷體" w:hAnsi="標楷體" w:hint="eastAsia"/>
        </w:rPr>
        <w:t>另支付校稿費。</w:t>
      </w:r>
    </w:p>
    <w:p w:rsidR="009E7A95" w:rsidRPr="00E163C7" w:rsidRDefault="0090755E" w:rsidP="0090755E">
      <w:pPr>
        <w:spacing w:line="520" w:lineRule="exac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2B7471" w:rsidRPr="00E163C7">
        <w:rPr>
          <w:rFonts w:ascii="標楷體" w:eastAsia="標楷體" w:hAnsi="標楷體" w:hint="eastAsia"/>
        </w:rPr>
        <w:t>（</w:t>
      </w:r>
      <w:r w:rsidR="001F4FB6">
        <w:rPr>
          <w:rFonts w:ascii="標楷體" w:eastAsia="標楷體" w:hAnsi="標楷體" w:hint="eastAsia"/>
        </w:rPr>
        <w:t>四</w:t>
      </w:r>
      <w:r w:rsidR="002B7471" w:rsidRPr="00E163C7">
        <w:rPr>
          <w:rFonts w:ascii="標楷體" w:eastAsia="標楷體" w:hAnsi="標楷體" w:hint="eastAsia"/>
        </w:rPr>
        <w:t>）</w:t>
      </w:r>
      <w:r w:rsidR="009E7A95" w:rsidRPr="00E163C7">
        <w:rPr>
          <w:rFonts w:ascii="標楷體" w:eastAsia="標楷體" w:hAnsi="標楷體" w:hint="eastAsia"/>
        </w:rPr>
        <w:t>參選作品不得抄襲他人作品或侵害他人著作權之情事，</w:t>
      </w:r>
      <w:r w:rsidR="00900031" w:rsidRPr="00E163C7">
        <w:rPr>
          <w:rFonts w:ascii="標楷體" w:eastAsia="標楷體" w:hAnsi="標楷體"/>
        </w:rPr>
        <w:t>如有著作權法糾紛</w:t>
      </w:r>
      <w:r w:rsidR="002B7471" w:rsidRPr="00E163C7">
        <w:rPr>
          <w:rFonts w:ascii="標楷體" w:eastAsia="標楷體" w:hAnsi="標楷體"/>
        </w:rPr>
        <w:t>涉訟，經</w:t>
      </w:r>
      <w:r>
        <w:rPr>
          <w:rFonts w:ascii="標楷體" w:eastAsia="標楷體" w:hAnsi="標楷體" w:hint="eastAsia"/>
        </w:rPr>
        <w:t xml:space="preserve"> </w:t>
      </w:r>
      <w:r w:rsidR="002B7471" w:rsidRPr="00E163C7">
        <w:rPr>
          <w:rFonts w:ascii="標楷體" w:eastAsia="標楷體" w:hAnsi="標楷體"/>
        </w:rPr>
        <w:t>法律程序敗訴確定者取消</w:t>
      </w:r>
      <w:r w:rsidR="00900031" w:rsidRPr="00E163C7">
        <w:rPr>
          <w:rFonts w:ascii="標楷體" w:eastAsia="標楷體" w:hAnsi="標楷體"/>
        </w:rPr>
        <w:t>入選資格</w:t>
      </w:r>
      <w:r w:rsidR="00900031" w:rsidRPr="00E163C7">
        <w:rPr>
          <w:rFonts w:ascii="標楷體" w:eastAsia="標楷體" w:hAnsi="標楷體" w:hint="eastAsia"/>
        </w:rPr>
        <w:t>並</w:t>
      </w:r>
      <w:r w:rsidR="00103332" w:rsidRPr="00E163C7">
        <w:rPr>
          <w:rFonts w:ascii="標楷體" w:eastAsia="標楷體" w:hAnsi="標楷體" w:hint="eastAsia"/>
        </w:rPr>
        <w:t>追回獎勵金</w:t>
      </w:r>
      <w:r w:rsidR="00900031" w:rsidRPr="00E163C7">
        <w:rPr>
          <w:rFonts w:ascii="標楷體" w:eastAsia="標楷體" w:hAnsi="標楷體" w:hint="eastAsia"/>
        </w:rPr>
        <w:t>，</w:t>
      </w:r>
      <w:r w:rsidR="00900031" w:rsidRPr="00E163C7">
        <w:rPr>
          <w:rFonts w:ascii="標楷體" w:eastAsia="標楷體" w:hAnsi="標楷體"/>
        </w:rPr>
        <w:t>損害第三人權利者，由作者自行負責</w:t>
      </w:r>
      <w:r w:rsidR="00EA1EFF" w:rsidRPr="00E163C7">
        <w:rPr>
          <w:rFonts w:ascii="標楷體" w:eastAsia="標楷體" w:hAnsi="標楷體" w:hint="eastAsia"/>
        </w:rPr>
        <w:t>法律責任</w:t>
      </w:r>
      <w:r w:rsidR="00900031" w:rsidRPr="00E163C7">
        <w:rPr>
          <w:rFonts w:ascii="標楷體" w:eastAsia="標楷體" w:hAnsi="標楷體"/>
        </w:rPr>
        <w:t>。</w:t>
      </w:r>
    </w:p>
    <w:p w:rsidR="009E7A95" w:rsidRPr="00E163C7" w:rsidRDefault="0090755E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0B3CE0" w:rsidRPr="00E163C7">
        <w:rPr>
          <w:rFonts w:ascii="標楷體" w:eastAsia="標楷體" w:hAnsi="標楷體" w:hint="eastAsia"/>
        </w:rPr>
        <w:t>（</w:t>
      </w:r>
      <w:r w:rsidR="001F4FB6">
        <w:rPr>
          <w:rFonts w:ascii="標楷體" w:eastAsia="標楷體" w:hAnsi="標楷體" w:hint="eastAsia"/>
        </w:rPr>
        <w:t>五</w:t>
      </w:r>
      <w:r w:rsidR="000B3CE0" w:rsidRPr="00E163C7">
        <w:rPr>
          <w:rFonts w:ascii="標楷體" w:eastAsia="標楷體" w:hAnsi="標楷體" w:hint="eastAsia"/>
        </w:rPr>
        <w:t>）</w:t>
      </w:r>
      <w:r w:rsidR="009E7A95" w:rsidRPr="00E163C7">
        <w:rPr>
          <w:rFonts w:ascii="標楷體" w:eastAsia="標楷體" w:hAnsi="標楷體" w:hint="eastAsia"/>
        </w:rPr>
        <w:t>參加稿件與原刊載之報章雜誌社之著作權問題，作者應自行負責。</w:t>
      </w:r>
    </w:p>
    <w:p w:rsidR="009E7A95" w:rsidRPr="00E163C7" w:rsidRDefault="0090755E" w:rsidP="0090755E">
      <w:pPr>
        <w:spacing w:line="520" w:lineRule="exac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0B3CE0" w:rsidRPr="00E163C7">
        <w:rPr>
          <w:rFonts w:ascii="標楷體" w:eastAsia="標楷體" w:hAnsi="標楷體" w:hint="eastAsia"/>
        </w:rPr>
        <w:t>（</w:t>
      </w:r>
      <w:r w:rsidR="001F4FB6">
        <w:rPr>
          <w:rFonts w:ascii="標楷體" w:eastAsia="標楷體" w:hAnsi="標楷體" w:hint="eastAsia"/>
        </w:rPr>
        <w:t>六</w:t>
      </w:r>
      <w:r w:rsidR="000B3CE0" w:rsidRPr="00E163C7">
        <w:rPr>
          <w:rFonts w:ascii="標楷體" w:eastAsia="標楷體" w:hAnsi="標楷體" w:hint="eastAsia"/>
        </w:rPr>
        <w:t>）</w:t>
      </w:r>
      <w:r w:rsidR="00B92875" w:rsidRPr="00E163C7">
        <w:rPr>
          <w:rFonts w:ascii="標楷體" w:eastAsia="標楷體" w:hAnsi="標楷體" w:hint="eastAsia"/>
        </w:rPr>
        <w:t>為使作品能廣為流通，並提供研究使用，本局第一版</w:t>
      </w:r>
      <w:r w:rsidR="00721716" w:rsidRPr="00E163C7">
        <w:rPr>
          <w:rFonts w:ascii="標楷體" w:eastAsia="標楷體" w:hAnsi="標楷體" w:hint="eastAsia"/>
        </w:rPr>
        <w:t>印製量為</w:t>
      </w:r>
      <w:r w:rsidR="00406417">
        <w:rPr>
          <w:rFonts w:ascii="標楷體" w:eastAsia="標楷體" w:hAnsi="標楷體" w:hint="eastAsia"/>
        </w:rPr>
        <w:t>5</w:t>
      </w:r>
      <w:r w:rsidR="00F52AB7" w:rsidRPr="00AB39D5">
        <w:rPr>
          <w:rFonts w:ascii="標楷體" w:eastAsia="標楷體" w:hAnsi="標楷體" w:hint="eastAsia"/>
        </w:rPr>
        <w:t>00</w:t>
      </w:r>
      <w:r w:rsidR="00721716" w:rsidRPr="00AB39D5">
        <w:rPr>
          <w:rFonts w:ascii="標楷體" w:eastAsia="標楷體" w:hAnsi="標楷體" w:hint="eastAsia"/>
        </w:rPr>
        <w:t>冊</w:t>
      </w:r>
      <w:r w:rsidR="00721716" w:rsidRPr="00E163C7">
        <w:rPr>
          <w:rFonts w:ascii="標楷體" w:eastAsia="標楷體" w:hAnsi="標楷體" w:hint="eastAsia"/>
        </w:rPr>
        <w:t>。</w:t>
      </w:r>
      <w:r w:rsidR="00B92875" w:rsidRPr="00E163C7">
        <w:rPr>
          <w:rFonts w:ascii="標楷體" w:eastAsia="標楷體" w:hAnsi="標楷體" w:hint="eastAsia"/>
        </w:rPr>
        <w:t>除贈送相關單位外得</w:t>
      </w:r>
      <w:proofErr w:type="gramStart"/>
      <w:r w:rsidR="00B92875" w:rsidRPr="00E163C7">
        <w:rPr>
          <w:rFonts w:ascii="標楷體" w:eastAsia="標楷體" w:hAnsi="標楷體" w:hint="eastAsia"/>
        </w:rPr>
        <w:t>予展</w:t>
      </w:r>
      <w:proofErr w:type="gramEnd"/>
      <w:r w:rsidR="00B92875" w:rsidRPr="00E163C7">
        <w:rPr>
          <w:rFonts w:ascii="標楷體" w:eastAsia="標楷體" w:hAnsi="標楷體" w:hint="eastAsia"/>
        </w:rPr>
        <w:t>售，作者不得異議，再版時</w:t>
      </w:r>
      <w:r w:rsidR="00B10268" w:rsidRPr="00E163C7">
        <w:rPr>
          <w:rFonts w:ascii="標楷體" w:eastAsia="標楷體" w:hAnsi="標楷體" w:hint="eastAsia"/>
        </w:rPr>
        <w:t>依</w:t>
      </w:r>
      <w:r w:rsidR="00B10268" w:rsidRPr="00E163C7">
        <w:rPr>
          <w:rFonts w:ascii="標楷體" w:eastAsia="標楷體" w:hAnsi="標楷體" w:hint="eastAsia"/>
          <w:kern w:val="0"/>
        </w:rPr>
        <w:t>著作財產權授權契約書規定辦理</w:t>
      </w:r>
      <w:r w:rsidR="009E7A95" w:rsidRPr="00E163C7">
        <w:rPr>
          <w:rFonts w:ascii="標楷體" w:eastAsia="標楷體" w:hAnsi="標楷體" w:hint="eastAsia"/>
        </w:rPr>
        <w:t>。</w:t>
      </w:r>
    </w:p>
    <w:p w:rsidR="000B3CE0" w:rsidRPr="00E163C7" w:rsidRDefault="0090755E" w:rsidP="0090755E">
      <w:pPr>
        <w:autoSpaceDE w:val="0"/>
        <w:autoSpaceDN w:val="0"/>
        <w:adjustRightInd w:val="0"/>
        <w:spacing w:line="520" w:lineRule="exact"/>
        <w:ind w:left="1080" w:hangingChars="450" w:hanging="10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0B3CE0" w:rsidRPr="00E163C7">
        <w:rPr>
          <w:rFonts w:ascii="標楷體" w:eastAsia="標楷體" w:hAnsi="標楷體" w:hint="eastAsia"/>
        </w:rPr>
        <w:t>（</w:t>
      </w:r>
      <w:r w:rsidR="001F4FB6">
        <w:rPr>
          <w:rFonts w:ascii="標楷體" w:eastAsia="標楷體" w:hAnsi="標楷體" w:hint="eastAsia"/>
        </w:rPr>
        <w:t>七</w:t>
      </w:r>
      <w:r w:rsidR="000B3CE0" w:rsidRPr="00E163C7">
        <w:rPr>
          <w:rFonts w:ascii="標楷體" w:eastAsia="標楷體" w:hAnsi="標楷體" w:hint="eastAsia"/>
        </w:rPr>
        <w:t>）</w:t>
      </w:r>
      <w:r w:rsidR="000E2E88" w:rsidRPr="00E163C7">
        <w:rPr>
          <w:rFonts w:ascii="標楷體" w:eastAsia="標楷體" w:hAnsi="標楷體" w:hint="eastAsia"/>
        </w:rPr>
        <w:t>得獎作品之作者享有著作人格權及著作財產權，並</w:t>
      </w:r>
      <w:r w:rsidR="000B3CE0" w:rsidRPr="00E163C7">
        <w:rPr>
          <w:rFonts w:ascii="標楷體" w:eastAsia="標楷體" w:hAnsi="標楷體" w:hint="eastAsia"/>
          <w:kern w:val="0"/>
        </w:rPr>
        <w:t>授權</w:t>
      </w:r>
      <w:r w:rsidR="00C508FB" w:rsidRPr="00E163C7">
        <w:rPr>
          <w:rFonts w:ascii="標楷體" w:eastAsia="標楷體" w:hAnsi="標楷體" w:hint="eastAsia"/>
          <w:kern w:val="0"/>
        </w:rPr>
        <w:t>澎湖縣（代表</w:t>
      </w:r>
      <w:r w:rsidR="000B754D" w:rsidRPr="00E163C7">
        <w:rPr>
          <w:rFonts w:ascii="標楷體" w:eastAsia="標楷體" w:hAnsi="標楷體" w:hint="eastAsia"/>
          <w:kern w:val="0"/>
        </w:rPr>
        <w:t>機關</w:t>
      </w:r>
      <w:r w:rsidR="00C508FB" w:rsidRPr="00E163C7">
        <w:rPr>
          <w:rFonts w:ascii="標楷體" w:eastAsia="標楷體" w:hAnsi="標楷體" w:hint="eastAsia"/>
          <w:kern w:val="0"/>
        </w:rPr>
        <w:t>澎湖縣政</w:t>
      </w:r>
      <w:r w:rsidR="00C508FB" w:rsidRPr="00E163C7">
        <w:rPr>
          <w:rFonts w:ascii="標楷體" w:eastAsia="標楷體" w:hAnsi="標楷體" w:hint="eastAsia"/>
          <w:kern w:val="0"/>
        </w:rPr>
        <w:lastRenderedPageBreak/>
        <w:t>府文化局）</w:t>
      </w:r>
      <w:r w:rsidR="000E2E88" w:rsidRPr="00FC117D">
        <w:rPr>
          <w:rFonts w:ascii="標楷體" w:eastAsia="標楷體" w:hAnsi="標楷體" w:hint="eastAsia"/>
          <w:kern w:val="0"/>
        </w:rPr>
        <w:t>於該著作之著作</w:t>
      </w:r>
      <w:r w:rsidR="00652567" w:rsidRPr="00FC117D">
        <w:rPr>
          <w:rFonts w:ascii="標楷體" w:eastAsia="標楷體" w:hAnsi="標楷體" w:hint="eastAsia"/>
          <w:kern w:val="0"/>
        </w:rPr>
        <w:t>權</w:t>
      </w:r>
      <w:r w:rsidR="000E2E88" w:rsidRPr="00FC117D">
        <w:rPr>
          <w:rFonts w:ascii="標楷體" w:eastAsia="標楷體" w:hAnsi="標楷體" w:hint="eastAsia"/>
          <w:kern w:val="0"/>
        </w:rPr>
        <w:t>存續</w:t>
      </w:r>
      <w:proofErr w:type="gramStart"/>
      <w:r w:rsidR="000E2E88" w:rsidRPr="00FC117D">
        <w:rPr>
          <w:rFonts w:ascii="標楷體" w:eastAsia="標楷體" w:hAnsi="標楷體" w:hint="eastAsia"/>
          <w:kern w:val="0"/>
        </w:rPr>
        <w:t>期間，</w:t>
      </w:r>
      <w:proofErr w:type="gramEnd"/>
      <w:r w:rsidR="000B3CE0" w:rsidRPr="00E163C7">
        <w:rPr>
          <w:rFonts w:ascii="標楷體" w:eastAsia="標楷體" w:hAnsi="標楷體" w:hint="eastAsia"/>
          <w:kern w:val="0"/>
        </w:rPr>
        <w:t>以各種方法，不限地域、時間、內容加以利用，</w:t>
      </w:r>
      <w:r w:rsidR="00C508FB" w:rsidRPr="00E163C7">
        <w:rPr>
          <w:rFonts w:ascii="標楷體" w:eastAsia="標楷體" w:hAnsi="標楷體" w:hint="eastAsia"/>
          <w:kern w:val="0"/>
        </w:rPr>
        <w:t>轉</w:t>
      </w:r>
      <w:r w:rsidR="000B3CE0" w:rsidRPr="00E163C7">
        <w:rPr>
          <w:rFonts w:ascii="標楷體" w:eastAsia="標楷體" w:hAnsi="標楷體" w:hint="eastAsia"/>
          <w:kern w:val="0"/>
        </w:rPr>
        <w:t>授權他人利用</w:t>
      </w:r>
      <w:r w:rsidR="00C508FB" w:rsidRPr="00E163C7">
        <w:rPr>
          <w:rFonts w:ascii="標楷體" w:eastAsia="標楷體" w:hAnsi="標楷體" w:hint="eastAsia"/>
          <w:kern w:val="0"/>
        </w:rPr>
        <w:t>該著作</w:t>
      </w:r>
      <w:r w:rsidR="000B3CE0" w:rsidRPr="00E163C7">
        <w:rPr>
          <w:rFonts w:ascii="標楷體" w:eastAsia="標楷體" w:hAnsi="標楷體" w:hint="eastAsia"/>
          <w:kern w:val="0"/>
        </w:rPr>
        <w:t>之權利，</w:t>
      </w:r>
      <w:proofErr w:type="gramStart"/>
      <w:r w:rsidR="000B3CE0" w:rsidRPr="00E163C7">
        <w:rPr>
          <w:rFonts w:ascii="標楷體" w:eastAsia="標楷體" w:hAnsi="標楷體" w:hint="eastAsia"/>
          <w:kern w:val="0"/>
        </w:rPr>
        <w:t>包括轉製可攜式文</w:t>
      </w:r>
      <w:proofErr w:type="gramEnd"/>
      <w:r w:rsidR="000B3CE0" w:rsidRPr="00E163C7">
        <w:rPr>
          <w:rFonts w:ascii="標楷體" w:eastAsia="標楷體" w:hAnsi="標楷體" w:hint="eastAsia"/>
          <w:kern w:val="0"/>
        </w:rPr>
        <w:t>件檔、網際網路傳輸下載、轉存於光碟片、由電子檔印製紙本、掃描封面、製作內容預覽、調整定價等。</w:t>
      </w:r>
      <w:r w:rsidR="00C508FB" w:rsidRPr="00E163C7">
        <w:rPr>
          <w:rFonts w:ascii="標楷體" w:eastAsia="標楷體" w:hAnsi="標楷體" w:hint="eastAsia"/>
          <w:kern w:val="0"/>
        </w:rPr>
        <w:t>著作人不得撤銷此項授權，且澎湖縣（代表</w:t>
      </w:r>
      <w:r w:rsidR="000B754D" w:rsidRPr="00E163C7">
        <w:rPr>
          <w:rFonts w:ascii="標楷體" w:eastAsia="標楷體" w:hAnsi="標楷體" w:hint="eastAsia"/>
          <w:kern w:val="0"/>
        </w:rPr>
        <w:t>機關</w:t>
      </w:r>
      <w:r w:rsidR="00C508FB" w:rsidRPr="00E163C7">
        <w:rPr>
          <w:rFonts w:ascii="標楷體" w:eastAsia="標楷體" w:hAnsi="標楷體" w:hint="eastAsia"/>
          <w:kern w:val="0"/>
        </w:rPr>
        <w:t>澎湖縣政府文化局）不需因此支付任何費用。</w:t>
      </w:r>
    </w:p>
    <w:p w:rsidR="009E7A95" w:rsidRDefault="0090755E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B3CE0" w:rsidRPr="00E163C7">
        <w:rPr>
          <w:rFonts w:ascii="標楷體" w:eastAsia="標楷體" w:hAnsi="標楷體" w:hint="eastAsia"/>
        </w:rPr>
        <w:t>（</w:t>
      </w:r>
      <w:r w:rsidR="001F4FB6">
        <w:rPr>
          <w:rFonts w:ascii="標楷體" w:eastAsia="標楷體" w:hAnsi="標楷體" w:hint="eastAsia"/>
        </w:rPr>
        <w:t>八</w:t>
      </w:r>
      <w:r w:rsidR="000B3CE0" w:rsidRPr="00E163C7">
        <w:rPr>
          <w:rFonts w:ascii="標楷體" w:eastAsia="標楷體" w:hAnsi="標楷體" w:hint="eastAsia"/>
        </w:rPr>
        <w:t>）</w:t>
      </w:r>
      <w:r w:rsidR="009E7A95" w:rsidRPr="00E163C7">
        <w:rPr>
          <w:rFonts w:ascii="標楷體" w:eastAsia="標楷體" w:hAnsi="標楷體" w:hint="eastAsia"/>
        </w:rPr>
        <w:t>本要點如有未盡事宜</w:t>
      </w:r>
      <w:r w:rsidR="00103332" w:rsidRPr="00E163C7">
        <w:rPr>
          <w:rFonts w:ascii="標楷體" w:eastAsia="標楷體" w:hAnsi="標楷體" w:hint="eastAsia"/>
        </w:rPr>
        <w:t>者，得隨時</w:t>
      </w:r>
      <w:r w:rsidR="009E7A95" w:rsidRPr="00E163C7">
        <w:rPr>
          <w:rFonts w:ascii="標楷體" w:eastAsia="標楷體" w:hAnsi="標楷體" w:hint="eastAsia"/>
        </w:rPr>
        <w:t>修正</w:t>
      </w:r>
      <w:r w:rsidR="00103332" w:rsidRPr="00E163C7">
        <w:rPr>
          <w:rFonts w:ascii="標楷體" w:eastAsia="標楷體" w:hAnsi="標楷體" w:hint="eastAsia"/>
        </w:rPr>
        <w:t>補充</w:t>
      </w:r>
      <w:r w:rsidR="009E7A95" w:rsidRPr="00E163C7">
        <w:rPr>
          <w:rFonts w:ascii="標楷體" w:eastAsia="標楷體" w:hAnsi="標楷體" w:hint="eastAsia"/>
        </w:rPr>
        <w:t>之並另行公告週知。</w:t>
      </w: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C02E58" w:rsidRPr="00C02E58" w:rsidRDefault="00C02E58" w:rsidP="00C02E58">
      <w:pPr>
        <w:autoSpaceDE w:val="0"/>
        <w:autoSpaceDN w:val="0"/>
        <w:adjustRightInd w:val="0"/>
        <w:spacing w:beforeLines="100" w:before="360" w:afterLines="50" w:after="180" w:line="360" w:lineRule="exact"/>
        <w:contextualSpacing/>
        <w:jc w:val="right"/>
        <w:rPr>
          <w:rFonts w:ascii="標楷體" w:eastAsia="標楷體" w:hAnsi="標楷體" w:hint="eastAsia"/>
          <w:kern w:val="0"/>
        </w:rPr>
      </w:pPr>
    </w:p>
    <w:p w:rsidR="00C02E58" w:rsidRDefault="00C02E58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B02022" w:rsidRDefault="00B02022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B02022" w:rsidRDefault="00B02022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B02022" w:rsidRDefault="00B02022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B02022" w:rsidRDefault="00B02022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1F1571" w:rsidRDefault="001F1571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p w:rsidR="001F1571" w:rsidRDefault="001F1571" w:rsidP="00EA715A">
      <w:pPr>
        <w:spacing w:line="520" w:lineRule="exact"/>
        <w:ind w:left="840" w:hangingChars="350" w:hanging="840"/>
        <w:rPr>
          <w:rFonts w:ascii="標楷體" w:eastAsia="標楷體" w:hAnsi="標楷體" w:hint="eastAsia"/>
        </w:rPr>
      </w:pPr>
    </w:p>
    <w:p w:rsidR="00D22014" w:rsidRDefault="00D22014" w:rsidP="00EA715A">
      <w:pPr>
        <w:spacing w:line="520" w:lineRule="exact"/>
        <w:ind w:left="840" w:hangingChars="350" w:hanging="840"/>
        <w:rPr>
          <w:rFonts w:ascii="標楷體" w:eastAsia="標楷體" w:hAnsi="標楷體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369"/>
        <w:gridCol w:w="1979"/>
        <w:gridCol w:w="720"/>
        <w:gridCol w:w="718"/>
        <w:gridCol w:w="83"/>
        <w:gridCol w:w="1483"/>
        <w:gridCol w:w="1229"/>
        <w:gridCol w:w="2067"/>
      </w:tblGrid>
      <w:tr w:rsidR="00B216D4" w:rsidRPr="00D22014" w:rsidTr="00E83B62">
        <w:tc>
          <w:tcPr>
            <w:tcW w:w="9648" w:type="dxa"/>
            <w:gridSpan w:val="8"/>
            <w:shd w:val="clear" w:color="auto" w:fill="auto"/>
          </w:tcPr>
          <w:p w:rsidR="00B216D4" w:rsidRPr="00E163C7" w:rsidRDefault="00B216D4" w:rsidP="0030153C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E163C7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澎湖縣作家作品集第</w:t>
            </w:r>
            <w:r w:rsidR="005E0455" w:rsidRPr="00E163C7">
              <w:rPr>
                <w:rFonts w:ascii="標楷體" w:eastAsia="標楷體" w:hAnsi="標楷體" w:hint="eastAsia"/>
                <w:b/>
                <w:sz w:val="36"/>
                <w:szCs w:val="36"/>
              </w:rPr>
              <w:t>二十</w:t>
            </w:r>
            <w:r w:rsidR="00406417">
              <w:rPr>
                <w:rFonts w:ascii="標楷體" w:eastAsia="標楷體" w:hAnsi="標楷體" w:hint="eastAsia"/>
                <w:b/>
                <w:sz w:val="36"/>
                <w:szCs w:val="36"/>
              </w:rPr>
              <w:t>九</w:t>
            </w:r>
            <w:proofErr w:type="gramStart"/>
            <w:r w:rsidRPr="00E163C7">
              <w:rPr>
                <w:rFonts w:ascii="標楷體" w:eastAsia="標楷體" w:hAnsi="標楷體" w:hint="eastAsia"/>
                <w:b/>
                <w:sz w:val="36"/>
                <w:szCs w:val="36"/>
              </w:rPr>
              <w:t>輯</w:t>
            </w:r>
            <w:proofErr w:type="gramEnd"/>
            <w:r w:rsidRPr="00E163C7">
              <w:rPr>
                <w:rFonts w:ascii="標楷體" w:eastAsia="標楷體" w:hAnsi="標楷體" w:hint="eastAsia"/>
                <w:b/>
                <w:sz w:val="36"/>
                <w:szCs w:val="36"/>
              </w:rPr>
              <w:t>徵選報名表</w:t>
            </w:r>
          </w:p>
        </w:tc>
      </w:tr>
      <w:tr w:rsidR="00B216D4" w:rsidRPr="00E163C7" w:rsidTr="00E83B62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參加類別</w:t>
            </w:r>
          </w:p>
        </w:tc>
        <w:tc>
          <w:tcPr>
            <w:tcW w:w="82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B216D4" w:rsidRPr="00E163C7" w:rsidRDefault="00B216D4" w:rsidP="000476DC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□小說</w:t>
            </w:r>
            <w:r w:rsidRPr="00E163C7">
              <w:rPr>
                <w:rFonts w:ascii="標楷體" w:eastAsia="標楷體" w:hAnsi="標楷體" w:cs="細明體" w:hint="eastAsia"/>
              </w:rPr>
              <w:t xml:space="preserve">  </w:t>
            </w:r>
            <w:r w:rsidRPr="00E163C7">
              <w:rPr>
                <w:rFonts w:ascii="標楷體" w:eastAsia="標楷體" w:hAnsi="標楷體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 xml:space="preserve">散文 </w:t>
            </w:r>
            <w:r w:rsidRPr="00E163C7">
              <w:rPr>
                <w:rFonts w:ascii="標楷體" w:eastAsia="標楷體" w:hAnsi="標楷體" w:cs="細明體" w:hint="eastAsia"/>
              </w:rPr>
              <w:t xml:space="preserve"> </w:t>
            </w:r>
            <w:r w:rsidRPr="00E163C7">
              <w:rPr>
                <w:rFonts w:ascii="標楷體" w:eastAsia="標楷體" w:hAnsi="標楷體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 xml:space="preserve">新詩 </w:t>
            </w:r>
            <w:r w:rsidRPr="00E163C7">
              <w:rPr>
                <w:rFonts w:ascii="標楷體" w:eastAsia="標楷體" w:hAnsi="標楷體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>報導文學</w:t>
            </w:r>
            <w:r w:rsidR="00B853AE" w:rsidRPr="00E163C7">
              <w:rPr>
                <w:rFonts w:ascii="標楷體" w:eastAsia="標楷體" w:hAnsi="標楷體" w:hint="eastAsia"/>
              </w:rPr>
              <w:t xml:space="preserve"> </w:t>
            </w:r>
            <w:r w:rsidR="00771803" w:rsidRPr="00E163C7">
              <w:rPr>
                <w:rFonts w:ascii="標楷體" w:eastAsia="標楷體" w:hAnsi="標楷體"/>
              </w:rPr>
              <w:t>□</w:t>
            </w:r>
            <w:r w:rsidR="00771803" w:rsidRPr="00E163C7">
              <w:rPr>
                <w:rFonts w:ascii="標楷體" w:eastAsia="標楷體" w:hAnsi="標楷體" w:hint="eastAsia"/>
              </w:rPr>
              <w:t>兒童文學類</w:t>
            </w:r>
            <w:r w:rsidR="00B853AE" w:rsidRPr="00E163C7">
              <w:rPr>
                <w:rFonts w:ascii="標楷體" w:eastAsia="標楷體" w:hAnsi="標楷體" w:hint="eastAsia"/>
              </w:rPr>
              <w:t xml:space="preserve"> </w:t>
            </w:r>
            <w:r w:rsidR="005E0455" w:rsidRPr="00E163C7">
              <w:rPr>
                <w:rFonts w:ascii="標楷體" w:eastAsia="標楷體" w:hAnsi="標楷體"/>
              </w:rPr>
              <w:t>□</w:t>
            </w:r>
            <w:r w:rsidR="005E0455" w:rsidRPr="00E163C7">
              <w:rPr>
                <w:rFonts w:ascii="標楷體" w:eastAsia="標楷體" w:hAnsi="標楷體" w:hint="eastAsia"/>
              </w:rPr>
              <w:t>綜合類</w:t>
            </w:r>
          </w:p>
        </w:tc>
      </w:tr>
      <w:tr w:rsidR="00B216D4" w:rsidRPr="00E163C7" w:rsidTr="00E83B62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作品名稱</w:t>
            </w:r>
          </w:p>
        </w:tc>
        <w:tc>
          <w:tcPr>
            <w:tcW w:w="498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作品字數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</w:tr>
      <w:tr w:rsidR="00B216D4" w:rsidRPr="00E163C7" w:rsidTr="00565818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姓    名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筆    名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</w:tr>
      <w:tr w:rsidR="00B216D4" w:rsidRPr="00E163C7" w:rsidTr="006815FB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出生日期</w:t>
            </w:r>
          </w:p>
        </w:tc>
        <w:tc>
          <w:tcPr>
            <w:tcW w:w="197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 年  月  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</w:tr>
      <w:tr w:rsidR="00BF508A" w:rsidRPr="00E163C7" w:rsidTr="00EC6993">
        <w:trPr>
          <w:trHeight w:val="1373"/>
        </w:trPr>
        <w:tc>
          <w:tcPr>
            <w:tcW w:w="1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508A" w:rsidRPr="00E163C7" w:rsidRDefault="00BF508A" w:rsidP="00B216D4">
            <w:pPr>
              <w:rPr>
                <w:rFonts w:ascii="標楷體" w:eastAsia="標楷體" w:hAnsi="標楷體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</w:t>
            </w:r>
          </w:p>
          <w:p w:rsidR="004E43E4" w:rsidRDefault="004E43E4" w:rsidP="004E43E4">
            <w:pPr>
              <w:jc w:val="center"/>
              <w:rPr>
                <w:rFonts w:ascii="標楷體" w:eastAsia="標楷體" w:hAnsi="標楷體"/>
              </w:rPr>
            </w:pPr>
          </w:p>
          <w:p w:rsidR="00BF508A" w:rsidRPr="004E43E4" w:rsidRDefault="00BF508A" w:rsidP="004E43E4">
            <w:pPr>
              <w:jc w:val="center"/>
              <w:rPr>
                <w:rFonts w:ascii="標楷體" w:eastAsia="標楷體" w:hAnsi="標楷體"/>
              </w:rPr>
            </w:pPr>
            <w:r w:rsidRPr="004E43E4">
              <w:rPr>
                <w:rFonts w:ascii="標楷體" w:eastAsia="標楷體" w:hAnsi="標楷體" w:hint="eastAsia"/>
              </w:rPr>
              <w:t>地址</w:t>
            </w:r>
          </w:p>
          <w:p w:rsidR="00BF508A" w:rsidRPr="0040502D" w:rsidRDefault="00BF508A" w:rsidP="0040502D">
            <w:pPr>
              <w:rPr>
                <w:rFonts w:ascii="標楷體" w:eastAsia="標楷體" w:hAnsi="標楷體" w:hint="eastAsia"/>
              </w:rPr>
            </w:pPr>
          </w:p>
          <w:p w:rsidR="00BF508A" w:rsidRPr="0040502D" w:rsidRDefault="00BF508A" w:rsidP="00B216D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A1818" w:rsidRPr="00565818" w:rsidRDefault="00BF508A" w:rsidP="00565818">
            <w:pPr>
              <w:widowControl/>
              <w:rPr>
                <w:rFonts w:ascii="標楷體" w:eastAsia="標楷體" w:hAnsi="標楷體" w:hint="eastAsia"/>
                <w:b/>
              </w:rPr>
            </w:pPr>
            <w:r w:rsidRPr="00565818">
              <w:rPr>
                <w:rFonts w:ascii="標楷體" w:eastAsia="標楷體" w:hAnsi="標楷體" w:hint="eastAsia"/>
              </w:rPr>
              <w:t>戶籍地址:</w:t>
            </w:r>
            <w:r w:rsidRPr="00565818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BF508A" w:rsidRPr="00565818" w:rsidRDefault="00BF508A" w:rsidP="00565818">
            <w:pPr>
              <w:widowControl/>
              <w:rPr>
                <w:rFonts w:ascii="標楷體" w:eastAsia="標楷體" w:hAnsi="標楷體"/>
                <w:b/>
              </w:rPr>
            </w:pPr>
          </w:p>
          <w:p w:rsidR="00BF508A" w:rsidRPr="0040502D" w:rsidRDefault="00BF508A" w:rsidP="004E43E4">
            <w:pPr>
              <w:widowControl/>
              <w:rPr>
                <w:rFonts w:ascii="標楷體" w:eastAsia="標楷體" w:hAnsi="標楷體" w:hint="eastAsia"/>
              </w:rPr>
            </w:pPr>
            <w:r w:rsidRPr="006815FB">
              <w:rPr>
                <w:rFonts w:ascii="標楷體" w:eastAsia="標楷體" w:hAnsi="標楷體" w:hint="eastAsia"/>
              </w:rPr>
              <w:t>通訊地址:（同戶籍地址者免填）</w:t>
            </w:r>
            <w:r w:rsidRPr="00565818">
              <w:rPr>
                <w:rFonts w:ascii="標楷體" w:eastAsia="標楷體" w:hAnsi="標楷體" w:hint="eastAsia"/>
                <w:b/>
              </w:rPr>
              <w:t>□□□-□□</w:t>
            </w:r>
          </w:p>
        </w:tc>
      </w:tr>
      <w:tr w:rsidR="00B216D4" w:rsidRPr="00E163C7" w:rsidTr="006815FB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6815FB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聯絡</w:t>
            </w:r>
            <w:r w:rsidR="006815FB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7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216D4" w:rsidRPr="00E163C7" w:rsidRDefault="006815FB" w:rsidP="00B216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公:</w:t>
            </w:r>
            <w:r w:rsidR="00B216D4" w:rsidRPr="00E163C7"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16D4" w:rsidRPr="00E163C7">
              <w:rPr>
                <w:rFonts w:ascii="標楷體" w:eastAsia="標楷體" w:hAnsi="標楷體" w:hint="eastAsia"/>
              </w:rPr>
              <w:t>手機：</w:t>
            </w:r>
          </w:p>
          <w:p w:rsidR="00B216D4" w:rsidRPr="00E163C7" w:rsidRDefault="006815FB" w:rsidP="006815F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宅:</w:t>
            </w:r>
            <w:r w:rsidR="00B216D4" w:rsidRPr="00E163C7">
              <w:rPr>
                <w:rFonts w:ascii="標楷體" w:eastAsia="標楷體" w:hAnsi="標楷體" w:hint="eastAsia"/>
              </w:rPr>
              <w:t xml:space="preserve">                        E-mail：</w:t>
            </w:r>
          </w:p>
        </w:tc>
      </w:tr>
      <w:tr w:rsidR="00B216D4" w:rsidRPr="00E163C7" w:rsidTr="00565818"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服務單位</w:t>
            </w:r>
          </w:p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 xml:space="preserve"> 就讀學校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16D4" w:rsidRPr="00E163C7" w:rsidRDefault="0040502D" w:rsidP="004050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216D4" w:rsidRPr="00E163C7" w:rsidRDefault="00B216D4" w:rsidP="00B216D4">
            <w:pPr>
              <w:rPr>
                <w:rFonts w:ascii="標楷體" w:eastAsia="標楷體" w:hAnsi="標楷體" w:hint="eastAsia"/>
              </w:rPr>
            </w:pPr>
          </w:p>
        </w:tc>
      </w:tr>
      <w:tr w:rsidR="00C329CD" w:rsidRPr="00E163C7" w:rsidTr="00461D5C">
        <w:tc>
          <w:tcPr>
            <w:tcW w:w="964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3A0F" w:rsidRPr="00E163C7" w:rsidRDefault="00BE3A0F" w:rsidP="00BE3A0F">
            <w:pPr>
              <w:snapToGrid w:val="0"/>
              <w:rPr>
                <w:rFonts w:ascii="標楷體" w:eastAsia="標楷體" w:hAnsi="標楷體"/>
              </w:rPr>
            </w:pPr>
            <w:r w:rsidRPr="00E163C7">
              <w:rPr>
                <w:rFonts w:ascii="標楷體" w:eastAsia="標楷體" w:hAnsi="標楷體" w:hint="eastAsia"/>
              </w:rPr>
              <w:t>符合下列條件者請打勾</w:t>
            </w:r>
          </w:p>
          <w:p w:rsidR="00BE3A0F" w:rsidRDefault="00BE3A0F" w:rsidP="00BE3A0F">
            <w:pPr>
              <w:snapToGrid w:val="0"/>
              <w:ind w:firstLineChars="50" w:firstLine="160"/>
              <w:rPr>
                <w:rFonts w:ascii="標楷體" w:eastAsia="標楷體" w:hAnsi="標楷體" w:cs="細明體"/>
              </w:rPr>
            </w:pPr>
            <w:r w:rsidRPr="00E163C7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>本籍</w:t>
            </w:r>
            <w:proofErr w:type="gramStart"/>
            <w:r w:rsidRPr="00E163C7">
              <w:rPr>
                <w:rFonts w:ascii="標楷體" w:eastAsia="標楷體" w:hAnsi="標楷體" w:hint="eastAsia"/>
              </w:rPr>
              <w:t>或曾設籍</w:t>
            </w:r>
            <w:proofErr w:type="gramEnd"/>
            <w:r w:rsidRPr="00E163C7">
              <w:rPr>
                <w:rFonts w:ascii="標楷體" w:eastAsia="標楷體" w:hAnsi="標楷體" w:hint="eastAsia"/>
              </w:rPr>
              <w:t>澎湖縣者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163C7">
              <w:rPr>
                <w:rFonts w:ascii="標楷體" w:eastAsia="標楷體" w:hAnsi="標楷體" w:cs="細明體" w:hint="eastAsia"/>
              </w:rPr>
              <w:t xml:space="preserve"> </w:t>
            </w:r>
          </w:p>
          <w:p w:rsidR="00BE3A0F" w:rsidRPr="00E163C7" w:rsidRDefault="00BE3A0F" w:rsidP="00BE3A0F">
            <w:pPr>
              <w:snapToGrid w:val="0"/>
              <w:ind w:firstLineChars="50" w:firstLine="160"/>
              <w:rPr>
                <w:rFonts w:ascii="標楷體" w:eastAsia="標楷體" w:hAnsi="標楷體"/>
              </w:rPr>
            </w:pPr>
            <w:r w:rsidRPr="00E163C7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>目前於澎湖縣就學、工作一年以上者</w:t>
            </w:r>
          </w:p>
          <w:p w:rsidR="00BE3A0F" w:rsidRPr="00E163C7" w:rsidRDefault="00BE3A0F" w:rsidP="00BE3A0F">
            <w:pPr>
              <w:snapToGrid w:val="0"/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163C7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163C7">
              <w:rPr>
                <w:rFonts w:ascii="標楷體" w:eastAsia="標楷體" w:hAnsi="標楷體" w:hint="eastAsia"/>
              </w:rPr>
              <w:t>作品以描述澎湖風土民情為主要內容者。</w:t>
            </w:r>
          </w:p>
          <w:p w:rsidR="00C329CD" w:rsidRPr="00E163C7" w:rsidRDefault="00BE3A0F" w:rsidP="00BE3A0F">
            <w:pPr>
              <w:jc w:val="center"/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</w:rPr>
              <w:t>請檢附證明文件（戶口名簿、學生證、服務證明或其他相關可證明文件）影本</w:t>
            </w:r>
            <w:r w:rsidRPr="00C00CF3">
              <w:rPr>
                <w:rFonts w:ascii="標楷體" w:eastAsia="標楷體" w:hAnsi="標楷體" w:hint="eastAsia"/>
              </w:rPr>
              <w:t>於本表之後</w:t>
            </w:r>
          </w:p>
        </w:tc>
      </w:tr>
      <w:tr w:rsidR="009870DF" w:rsidRPr="00E163C7" w:rsidTr="00BF508A">
        <w:tc>
          <w:tcPr>
            <w:tcW w:w="48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34A3" w:rsidRPr="00FD34A3" w:rsidRDefault="00FD34A3" w:rsidP="00FD34A3">
            <w:pPr>
              <w:snapToGrid w:val="0"/>
              <w:rPr>
                <w:rFonts w:ascii="標楷體" w:eastAsia="標楷體" w:hAnsi="標楷體" w:hint="eastAsia"/>
              </w:rPr>
            </w:pPr>
            <w:r w:rsidRPr="00FD34A3">
              <w:rPr>
                <w:rFonts w:ascii="標楷體" w:eastAsia="標楷體" w:hAnsi="標楷體" w:hint="eastAsia"/>
              </w:rPr>
              <w:t>(黏貼身分證正面)</w:t>
            </w:r>
          </w:p>
          <w:p w:rsidR="009870DF" w:rsidRPr="00E163C7" w:rsidRDefault="009870DF" w:rsidP="00E83B6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47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  <w:r w:rsidRPr="00FD34A3">
              <w:rPr>
                <w:rFonts w:ascii="標楷體" w:eastAsia="標楷體" w:hAnsi="標楷體" w:hint="eastAsia"/>
              </w:rPr>
              <w:t>(黏貼身分證</w:t>
            </w:r>
            <w:r>
              <w:rPr>
                <w:rFonts w:ascii="標楷體" w:eastAsia="標楷體" w:hAnsi="標楷體" w:hint="eastAsia"/>
              </w:rPr>
              <w:t>反</w:t>
            </w:r>
            <w:r w:rsidRPr="00FD34A3">
              <w:rPr>
                <w:rFonts w:ascii="標楷體" w:eastAsia="標楷體" w:hAnsi="標楷體" w:hint="eastAsia"/>
              </w:rPr>
              <w:t>面)</w:t>
            </w: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Default="00FD34A3" w:rsidP="00FD34A3">
            <w:pPr>
              <w:snapToGrid w:val="0"/>
              <w:rPr>
                <w:rFonts w:ascii="標楷體" w:eastAsia="標楷體" w:hAnsi="標楷體"/>
              </w:rPr>
            </w:pPr>
          </w:p>
          <w:p w:rsidR="00FD34A3" w:rsidRPr="00FD34A3" w:rsidRDefault="00FD34A3" w:rsidP="00FD34A3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9870DF" w:rsidRPr="00E163C7" w:rsidRDefault="009870DF" w:rsidP="00E83B62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EA715A" w:rsidRPr="00E163C7" w:rsidTr="00E83B62">
        <w:tc>
          <w:tcPr>
            <w:tcW w:w="9648" w:type="dxa"/>
            <w:gridSpan w:val="8"/>
            <w:shd w:val="clear" w:color="auto" w:fill="auto"/>
          </w:tcPr>
          <w:p w:rsidR="004060B2" w:rsidRPr="00E163C7" w:rsidRDefault="000476DA" w:rsidP="00EA715A">
            <w:pPr>
              <w:spacing w:line="520" w:lineRule="exact"/>
              <w:rPr>
                <w:rFonts w:ascii="標楷體" w:eastAsia="標楷體" w:hAnsi="標楷體" w:hint="eastAsia"/>
              </w:rPr>
            </w:pPr>
            <w:r w:rsidRPr="00E163C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060B2" w:rsidRPr="00E163C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4060B2" w:rsidRPr="00E163C7">
              <w:rPr>
                <w:rFonts w:ascii="標楷體" w:eastAsia="標楷體" w:hAnsi="標楷體" w:hint="eastAsia"/>
              </w:rPr>
              <w:t>以上個人資料本人同意提供主辦單位於本活動相關業務使用。</w:t>
            </w:r>
          </w:p>
        </w:tc>
      </w:tr>
      <w:tr w:rsidR="00386987" w:rsidRPr="00E163C7" w:rsidTr="0011453B">
        <w:trPr>
          <w:trHeight w:val="538"/>
        </w:trPr>
        <w:tc>
          <w:tcPr>
            <w:tcW w:w="964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60B2" w:rsidRPr="00496715" w:rsidRDefault="004060B2" w:rsidP="00E83B62">
            <w:pPr>
              <w:pStyle w:val="3"/>
              <w:spacing w:beforeLines="50" w:before="180" w:line="360" w:lineRule="exact"/>
              <w:ind w:leftChars="0" w:left="0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</w:pPr>
            <w:r w:rsidRPr="00496715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同    意    書</w:t>
            </w:r>
          </w:p>
          <w:p w:rsidR="004060B2" w:rsidRPr="00496715" w:rsidRDefault="004060B2" w:rsidP="00E83B62">
            <w:pPr>
              <w:pStyle w:val="3"/>
              <w:spacing w:line="360" w:lineRule="exac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</w:pPr>
            <w:r w:rsidRPr="00496715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本人同意依澎湖縣政府文化局「澎湖縣作家作品集」徵選</w:t>
            </w:r>
            <w:r w:rsidR="00E163C7" w:rsidRPr="00496715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計畫</w:t>
            </w:r>
            <w:r w:rsidRPr="00496715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之相關規定參選徵稿，對評選結果不得異議。   此致</w:t>
            </w:r>
          </w:p>
          <w:p w:rsidR="004060B2" w:rsidRPr="00496715" w:rsidRDefault="004060B2" w:rsidP="00E83B62">
            <w:pPr>
              <w:pStyle w:val="3"/>
              <w:spacing w:line="360" w:lineRule="exac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</w:pPr>
            <w:r w:rsidRPr="00496715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澎湖縣政府文化局</w:t>
            </w:r>
          </w:p>
          <w:p w:rsidR="00126351" w:rsidRPr="00496715" w:rsidRDefault="004060B2" w:rsidP="00496715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496715">
              <w:rPr>
                <w:rFonts w:ascii="標楷體" w:eastAsia="標楷體" w:hAnsi="標楷體" w:hint="eastAsia"/>
                <w:sz w:val="28"/>
                <w:szCs w:val="28"/>
              </w:rPr>
              <w:t xml:space="preserve">立同意書人：(簽章)　　　　　　　　</w:t>
            </w:r>
          </w:p>
          <w:p w:rsidR="000476DA" w:rsidRPr="00496715" w:rsidRDefault="004060B2" w:rsidP="001F1571">
            <w:pPr>
              <w:ind w:firstLineChars="500" w:firstLine="14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6715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年  </w:t>
            </w:r>
            <w:r w:rsidR="0028635D" w:rsidRPr="004967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96715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28635D" w:rsidRPr="004967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9671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E3A0F" w:rsidRPr="00BE3A0F" w:rsidTr="00BC3FDE">
        <w:trPr>
          <w:trHeight w:val="14431"/>
        </w:trPr>
        <w:tc>
          <w:tcPr>
            <w:tcW w:w="9648" w:type="dxa"/>
            <w:gridSpan w:val="8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BE3A0F" w:rsidRPr="00496715" w:rsidRDefault="00BE3A0F" w:rsidP="00E83B62">
            <w:pPr>
              <w:pStyle w:val="3"/>
              <w:spacing w:beforeLines="50" w:before="180" w:line="360" w:lineRule="exact"/>
              <w:ind w:leftChars="0" w:left="0"/>
              <w:contextualSpacing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  <w:lang w:val="en-US" w:eastAsia="zh-TW"/>
              </w:rPr>
            </w:pPr>
            <w:r w:rsidRPr="00496715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作品內容簡介</w:t>
            </w:r>
          </w:p>
        </w:tc>
      </w:tr>
    </w:tbl>
    <w:p w:rsidR="00525889" w:rsidRPr="00E163C7" w:rsidRDefault="00525889" w:rsidP="00766294">
      <w:pPr>
        <w:spacing w:line="520" w:lineRule="exact"/>
        <w:rPr>
          <w:rFonts w:ascii="標楷體" w:eastAsia="標楷體" w:hAnsi="標楷體"/>
        </w:rPr>
      </w:pPr>
    </w:p>
    <w:sectPr w:rsidR="00525889" w:rsidRPr="00E163C7" w:rsidSect="00B87B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58" w:rsidRDefault="00AC6658" w:rsidP="003C47D6">
      <w:r>
        <w:separator/>
      </w:r>
    </w:p>
  </w:endnote>
  <w:endnote w:type="continuationSeparator" w:id="0">
    <w:p w:rsidR="00AC6658" w:rsidRDefault="00AC6658" w:rsidP="003C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58" w:rsidRDefault="00AC6658" w:rsidP="003C47D6">
      <w:r>
        <w:separator/>
      </w:r>
    </w:p>
  </w:footnote>
  <w:footnote w:type="continuationSeparator" w:id="0">
    <w:p w:rsidR="00AC6658" w:rsidRDefault="00AC6658" w:rsidP="003C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E2C"/>
    <w:multiLevelType w:val="hybridMultilevel"/>
    <w:tmpl w:val="195653D8"/>
    <w:lvl w:ilvl="0" w:tplc="DE666F5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18C1D8E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4A5657"/>
    <w:multiLevelType w:val="hybridMultilevel"/>
    <w:tmpl w:val="7D4C495E"/>
    <w:lvl w:ilvl="0" w:tplc="F6968AF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A4D3F"/>
    <w:multiLevelType w:val="multilevel"/>
    <w:tmpl w:val="75B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40166"/>
    <w:multiLevelType w:val="hybridMultilevel"/>
    <w:tmpl w:val="65CA5E76"/>
    <w:lvl w:ilvl="0" w:tplc="6C4C0DD0">
      <w:start w:val="1"/>
      <w:numFmt w:val="taiwaneseCountingThousand"/>
      <w:lvlText w:val="（%1）"/>
      <w:lvlJc w:val="left"/>
      <w:pPr>
        <w:ind w:left="108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" w15:restartNumberingAfterBreak="0">
    <w:nsid w:val="38A714FB"/>
    <w:multiLevelType w:val="multilevel"/>
    <w:tmpl w:val="4532F850"/>
    <w:styleLink w:val="WWNum7"/>
    <w:lvl w:ilvl="0">
      <w:start w:val="1"/>
      <w:numFmt w:val="japaneseCounting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5C0025B1"/>
    <w:multiLevelType w:val="hybridMultilevel"/>
    <w:tmpl w:val="95406416"/>
    <w:lvl w:ilvl="0" w:tplc="99AE338A">
      <w:start w:val="1"/>
      <w:numFmt w:val="taiwaneseCountingThousand"/>
      <w:lvlText w:val="(%1)"/>
      <w:lvlJc w:val="left"/>
      <w:pPr>
        <w:ind w:left="95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5970DBD"/>
    <w:multiLevelType w:val="multilevel"/>
    <w:tmpl w:val="C316C448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0997D8D"/>
    <w:multiLevelType w:val="hybridMultilevel"/>
    <w:tmpl w:val="1F8A6C78"/>
    <w:lvl w:ilvl="0" w:tplc="8F5C3C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642610"/>
    <w:multiLevelType w:val="hybridMultilevel"/>
    <w:tmpl w:val="2F9CE64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A02"/>
    <w:rsid w:val="00007362"/>
    <w:rsid w:val="00025B7A"/>
    <w:rsid w:val="00025F47"/>
    <w:rsid w:val="000273B5"/>
    <w:rsid w:val="00032AB9"/>
    <w:rsid w:val="00035232"/>
    <w:rsid w:val="000444DB"/>
    <w:rsid w:val="00046A44"/>
    <w:rsid w:val="00047002"/>
    <w:rsid w:val="000476DA"/>
    <w:rsid w:val="000476DC"/>
    <w:rsid w:val="0007035A"/>
    <w:rsid w:val="00084B30"/>
    <w:rsid w:val="00085DD4"/>
    <w:rsid w:val="00086431"/>
    <w:rsid w:val="00092338"/>
    <w:rsid w:val="000B3CE0"/>
    <w:rsid w:val="000B754D"/>
    <w:rsid w:val="000C63B1"/>
    <w:rsid w:val="000D071D"/>
    <w:rsid w:val="000E2E88"/>
    <w:rsid w:val="000E3FCC"/>
    <w:rsid w:val="000E7D3C"/>
    <w:rsid w:val="00103176"/>
    <w:rsid w:val="00103332"/>
    <w:rsid w:val="00103BB3"/>
    <w:rsid w:val="00103C09"/>
    <w:rsid w:val="0011453B"/>
    <w:rsid w:val="00114BFB"/>
    <w:rsid w:val="00115AD7"/>
    <w:rsid w:val="001170A2"/>
    <w:rsid w:val="001246C2"/>
    <w:rsid w:val="00124E6E"/>
    <w:rsid w:val="00126351"/>
    <w:rsid w:val="00130F2F"/>
    <w:rsid w:val="00143000"/>
    <w:rsid w:val="00146AFF"/>
    <w:rsid w:val="00151FCF"/>
    <w:rsid w:val="00184523"/>
    <w:rsid w:val="001A0A74"/>
    <w:rsid w:val="001B5741"/>
    <w:rsid w:val="001C647F"/>
    <w:rsid w:val="001D0B5B"/>
    <w:rsid w:val="001F11EC"/>
    <w:rsid w:val="001F1571"/>
    <w:rsid w:val="001F4FB6"/>
    <w:rsid w:val="00203EFF"/>
    <w:rsid w:val="002062B5"/>
    <w:rsid w:val="0020741D"/>
    <w:rsid w:val="00214992"/>
    <w:rsid w:val="00215BD8"/>
    <w:rsid w:val="00220986"/>
    <w:rsid w:val="002300DD"/>
    <w:rsid w:val="002401A2"/>
    <w:rsid w:val="0024273B"/>
    <w:rsid w:val="00244319"/>
    <w:rsid w:val="00253A26"/>
    <w:rsid w:val="002669DB"/>
    <w:rsid w:val="00277ABB"/>
    <w:rsid w:val="00277FC8"/>
    <w:rsid w:val="0028635D"/>
    <w:rsid w:val="00286925"/>
    <w:rsid w:val="002A1818"/>
    <w:rsid w:val="002B67FD"/>
    <w:rsid w:val="002B7239"/>
    <w:rsid w:val="002B7471"/>
    <w:rsid w:val="002C3938"/>
    <w:rsid w:val="002C50DC"/>
    <w:rsid w:val="002F41A5"/>
    <w:rsid w:val="0030153C"/>
    <w:rsid w:val="003039B6"/>
    <w:rsid w:val="00303EB2"/>
    <w:rsid w:val="00313220"/>
    <w:rsid w:val="00317C99"/>
    <w:rsid w:val="00321D4E"/>
    <w:rsid w:val="00331533"/>
    <w:rsid w:val="003318F7"/>
    <w:rsid w:val="00332400"/>
    <w:rsid w:val="0033327C"/>
    <w:rsid w:val="00341B8A"/>
    <w:rsid w:val="003422EE"/>
    <w:rsid w:val="00352429"/>
    <w:rsid w:val="003643FD"/>
    <w:rsid w:val="0037237F"/>
    <w:rsid w:val="00374035"/>
    <w:rsid w:val="00386987"/>
    <w:rsid w:val="003918CB"/>
    <w:rsid w:val="00395270"/>
    <w:rsid w:val="00397E4F"/>
    <w:rsid w:val="003A04CA"/>
    <w:rsid w:val="003C1E47"/>
    <w:rsid w:val="003C312A"/>
    <w:rsid w:val="003C47D6"/>
    <w:rsid w:val="003C6138"/>
    <w:rsid w:val="003F47F0"/>
    <w:rsid w:val="00402758"/>
    <w:rsid w:val="00404909"/>
    <w:rsid w:val="0040502D"/>
    <w:rsid w:val="004060B2"/>
    <w:rsid w:val="00406417"/>
    <w:rsid w:val="00412B4A"/>
    <w:rsid w:val="0041552B"/>
    <w:rsid w:val="00461D5C"/>
    <w:rsid w:val="00463C63"/>
    <w:rsid w:val="0046427C"/>
    <w:rsid w:val="00467BCB"/>
    <w:rsid w:val="00485557"/>
    <w:rsid w:val="0048619D"/>
    <w:rsid w:val="00493F1A"/>
    <w:rsid w:val="00496715"/>
    <w:rsid w:val="004A42AD"/>
    <w:rsid w:val="004A4C78"/>
    <w:rsid w:val="004C4F2A"/>
    <w:rsid w:val="004C7432"/>
    <w:rsid w:val="004E43E4"/>
    <w:rsid w:val="004E5F5E"/>
    <w:rsid w:val="004F69B0"/>
    <w:rsid w:val="00500D15"/>
    <w:rsid w:val="0050144E"/>
    <w:rsid w:val="0050645A"/>
    <w:rsid w:val="00514ABE"/>
    <w:rsid w:val="00520A2F"/>
    <w:rsid w:val="00525889"/>
    <w:rsid w:val="005324EA"/>
    <w:rsid w:val="00542E5C"/>
    <w:rsid w:val="00565818"/>
    <w:rsid w:val="00573A26"/>
    <w:rsid w:val="00574105"/>
    <w:rsid w:val="00591ACA"/>
    <w:rsid w:val="005A1E1F"/>
    <w:rsid w:val="005B0957"/>
    <w:rsid w:val="005B10DA"/>
    <w:rsid w:val="005E0455"/>
    <w:rsid w:val="005E2910"/>
    <w:rsid w:val="005E4F70"/>
    <w:rsid w:val="00600123"/>
    <w:rsid w:val="006157F1"/>
    <w:rsid w:val="00652567"/>
    <w:rsid w:val="006552FA"/>
    <w:rsid w:val="00664125"/>
    <w:rsid w:val="006815FB"/>
    <w:rsid w:val="00684CED"/>
    <w:rsid w:val="00692FAD"/>
    <w:rsid w:val="006A010C"/>
    <w:rsid w:val="006B06D4"/>
    <w:rsid w:val="006B13D0"/>
    <w:rsid w:val="006B1867"/>
    <w:rsid w:val="006B2F84"/>
    <w:rsid w:val="006B6323"/>
    <w:rsid w:val="006C23C8"/>
    <w:rsid w:val="007029AC"/>
    <w:rsid w:val="00716AD8"/>
    <w:rsid w:val="00721716"/>
    <w:rsid w:val="00723F24"/>
    <w:rsid w:val="00726BD6"/>
    <w:rsid w:val="00735B73"/>
    <w:rsid w:val="00737C3F"/>
    <w:rsid w:val="007461D2"/>
    <w:rsid w:val="00766294"/>
    <w:rsid w:val="00771803"/>
    <w:rsid w:val="00774CFA"/>
    <w:rsid w:val="007940F2"/>
    <w:rsid w:val="007A09DD"/>
    <w:rsid w:val="007A319C"/>
    <w:rsid w:val="007C6E02"/>
    <w:rsid w:val="007E02CA"/>
    <w:rsid w:val="007E2BAB"/>
    <w:rsid w:val="007F3EB5"/>
    <w:rsid w:val="008152DF"/>
    <w:rsid w:val="00816CEE"/>
    <w:rsid w:val="00817942"/>
    <w:rsid w:val="00832487"/>
    <w:rsid w:val="00846D5C"/>
    <w:rsid w:val="00852193"/>
    <w:rsid w:val="00867C9A"/>
    <w:rsid w:val="00894A4D"/>
    <w:rsid w:val="008B2B1C"/>
    <w:rsid w:val="008D3580"/>
    <w:rsid w:val="008D5D63"/>
    <w:rsid w:val="008F7E16"/>
    <w:rsid w:val="00900031"/>
    <w:rsid w:val="00901DD1"/>
    <w:rsid w:val="00902BEE"/>
    <w:rsid w:val="009043F6"/>
    <w:rsid w:val="0090755E"/>
    <w:rsid w:val="00915770"/>
    <w:rsid w:val="00917658"/>
    <w:rsid w:val="0092088F"/>
    <w:rsid w:val="00924169"/>
    <w:rsid w:val="0092426C"/>
    <w:rsid w:val="00946A53"/>
    <w:rsid w:val="00952335"/>
    <w:rsid w:val="009525B0"/>
    <w:rsid w:val="00953DD3"/>
    <w:rsid w:val="009549B1"/>
    <w:rsid w:val="0096455D"/>
    <w:rsid w:val="00966B43"/>
    <w:rsid w:val="009870DF"/>
    <w:rsid w:val="00996030"/>
    <w:rsid w:val="009A1530"/>
    <w:rsid w:val="009A2CE4"/>
    <w:rsid w:val="009D29CF"/>
    <w:rsid w:val="009E1EB3"/>
    <w:rsid w:val="009E7A95"/>
    <w:rsid w:val="009F1F86"/>
    <w:rsid w:val="00A14615"/>
    <w:rsid w:val="00A160E4"/>
    <w:rsid w:val="00A60E3B"/>
    <w:rsid w:val="00A660C3"/>
    <w:rsid w:val="00A66BA0"/>
    <w:rsid w:val="00A75010"/>
    <w:rsid w:val="00A83BB1"/>
    <w:rsid w:val="00AB39D5"/>
    <w:rsid w:val="00AC6658"/>
    <w:rsid w:val="00AC6950"/>
    <w:rsid w:val="00AF079B"/>
    <w:rsid w:val="00AF2C92"/>
    <w:rsid w:val="00AF4E0B"/>
    <w:rsid w:val="00B00E73"/>
    <w:rsid w:val="00B02022"/>
    <w:rsid w:val="00B05472"/>
    <w:rsid w:val="00B10268"/>
    <w:rsid w:val="00B14C9A"/>
    <w:rsid w:val="00B155C9"/>
    <w:rsid w:val="00B15D1A"/>
    <w:rsid w:val="00B216D4"/>
    <w:rsid w:val="00B26278"/>
    <w:rsid w:val="00B35BAA"/>
    <w:rsid w:val="00B42D6E"/>
    <w:rsid w:val="00B44A72"/>
    <w:rsid w:val="00B450C5"/>
    <w:rsid w:val="00B56527"/>
    <w:rsid w:val="00B63A25"/>
    <w:rsid w:val="00B64663"/>
    <w:rsid w:val="00B67DBF"/>
    <w:rsid w:val="00B73D8F"/>
    <w:rsid w:val="00B75EAB"/>
    <w:rsid w:val="00B7695D"/>
    <w:rsid w:val="00B76B3D"/>
    <w:rsid w:val="00B808AA"/>
    <w:rsid w:val="00B81F5B"/>
    <w:rsid w:val="00B834DC"/>
    <w:rsid w:val="00B853AE"/>
    <w:rsid w:val="00B87BEA"/>
    <w:rsid w:val="00B92875"/>
    <w:rsid w:val="00BA1B6E"/>
    <w:rsid w:val="00BA467D"/>
    <w:rsid w:val="00BB4F35"/>
    <w:rsid w:val="00BC23D4"/>
    <w:rsid w:val="00BC3B26"/>
    <w:rsid w:val="00BC3FDE"/>
    <w:rsid w:val="00BE3A0F"/>
    <w:rsid w:val="00BE6C69"/>
    <w:rsid w:val="00BF508A"/>
    <w:rsid w:val="00C00CF3"/>
    <w:rsid w:val="00C02E58"/>
    <w:rsid w:val="00C1211B"/>
    <w:rsid w:val="00C24562"/>
    <w:rsid w:val="00C2489A"/>
    <w:rsid w:val="00C329CD"/>
    <w:rsid w:val="00C3366B"/>
    <w:rsid w:val="00C44E5A"/>
    <w:rsid w:val="00C46684"/>
    <w:rsid w:val="00C508FB"/>
    <w:rsid w:val="00C53093"/>
    <w:rsid w:val="00C7473A"/>
    <w:rsid w:val="00C7556D"/>
    <w:rsid w:val="00C75DEA"/>
    <w:rsid w:val="00CA3DC9"/>
    <w:rsid w:val="00CA6B33"/>
    <w:rsid w:val="00CD2BD0"/>
    <w:rsid w:val="00CD3D64"/>
    <w:rsid w:val="00CD4A02"/>
    <w:rsid w:val="00CF175E"/>
    <w:rsid w:val="00CF2F45"/>
    <w:rsid w:val="00CF74B5"/>
    <w:rsid w:val="00D12BD2"/>
    <w:rsid w:val="00D22014"/>
    <w:rsid w:val="00D47157"/>
    <w:rsid w:val="00D52CC7"/>
    <w:rsid w:val="00D5410C"/>
    <w:rsid w:val="00D61D6F"/>
    <w:rsid w:val="00D65C61"/>
    <w:rsid w:val="00D92EED"/>
    <w:rsid w:val="00D934A1"/>
    <w:rsid w:val="00DA7301"/>
    <w:rsid w:val="00DB1695"/>
    <w:rsid w:val="00DB1A61"/>
    <w:rsid w:val="00DD270C"/>
    <w:rsid w:val="00DE019B"/>
    <w:rsid w:val="00DE4F6B"/>
    <w:rsid w:val="00DF1642"/>
    <w:rsid w:val="00E0550C"/>
    <w:rsid w:val="00E13426"/>
    <w:rsid w:val="00E163C7"/>
    <w:rsid w:val="00E17A1D"/>
    <w:rsid w:val="00E31942"/>
    <w:rsid w:val="00E349AC"/>
    <w:rsid w:val="00E64D1C"/>
    <w:rsid w:val="00E77E2A"/>
    <w:rsid w:val="00E83981"/>
    <w:rsid w:val="00E83B62"/>
    <w:rsid w:val="00E85FF2"/>
    <w:rsid w:val="00E86F3F"/>
    <w:rsid w:val="00E92F0F"/>
    <w:rsid w:val="00EA1EFF"/>
    <w:rsid w:val="00EA715A"/>
    <w:rsid w:val="00EB3087"/>
    <w:rsid w:val="00EC41CB"/>
    <w:rsid w:val="00EC6993"/>
    <w:rsid w:val="00F0342E"/>
    <w:rsid w:val="00F27F1A"/>
    <w:rsid w:val="00F30DA4"/>
    <w:rsid w:val="00F31DE8"/>
    <w:rsid w:val="00F344C0"/>
    <w:rsid w:val="00F40A16"/>
    <w:rsid w:val="00F50355"/>
    <w:rsid w:val="00F511D9"/>
    <w:rsid w:val="00F52AB7"/>
    <w:rsid w:val="00F57AE1"/>
    <w:rsid w:val="00F62FA6"/>
    <w:rsid w:val="00F70C33"/>
    <w:rsid w:val="00F869C5"/>
    <w:rsid w:val="00F94084"/>
    <w:rsid w:val="00F9609F"/>
    <w:rsid w:val="00FB6107"/>
    <w:rsid w:val="00FC117D"/>
    <w:rsid w:val="00FD34A3"/>
    <w:rsid w:val="00FD607A"/>
    <w:rsid w:val="00FF0F8E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F1FA7-F10A-4A5D-A610-E582BC3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473A"/>
    <w:rPr>
      <w:rFonts w:ascii="Arial" w:hAnsi="Arial"/>
      <w:sz w:val="18"/>
      <w:szCs w:val="18"/>
    </w:rPr>
  </w:style>
  <w:style w:type="character" w:styleId="a4">
    <w:name w:val="annotation reference"/>
    <w:semiHidden/>
    <w:rsid w:val="004A4C78"/>
    <w:rPr>
      <w:sz w:val="18"/>
      <w:szCs w:val="18"/>
    </w:rPr>
  </w:style>
  <w:style w:type="paragraph" w:styleId="a5">
    <w:name w:val="annotation text"/>
    <w:basedOn w:val="a"/>
    <w:semiHidden/>
    <w:rsid w:val="004A4C78"/>
  </w:style>
  <w:style w:type="paragraph" w:styleId="a6">
    <w:name w:val="annotation subject"/>
    <w:basedOn w:val="a5"/>
    <w:next w:val="a5"/>
    <w:semiHidden/>
    <w:rsid w:val="004A4C78"/>
    <w:rPr>
      <w:b/>
      <w:bCs/>
    </w:rPr>
  </w:style>
  <w:style w:type="table" w:styleId="a7">
    <w:name w:val="Table Grid"/>
    <w:basedOn w:val="a1"/>
    <w:rsid w:val="00B216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525889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525889"/>
    <w:rPr>
      <w:kern w:val="2"/>
      <w:sz w:val="16"/>
      <w:szCs w:val="16"/>
    </w:rPr>
  </w:style>
  <w:style w:type="paragraph" w:styleId="a8">
    <w:name w:val="header"/>
    <w:basedOn w:val="a"/>
    <w:link w:val="a9"/>
    <w:rsid w:val="003C47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3C47D6"/>
    <w:rPr>
      <w:kern w:val="2"/>
    </w:rPr>
  </w:style>
  <w:style w:type="paragraph" w:styleId="aa">
    <w:name w:val="footer"/>
    <w:basedOn w:val="a"/>
    <w:link w:val="ab"/>
    <w:rsid w:val="003C47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3C47D6"/>
    <w:rPr>
      <w:kern w:val="2"/>
    </w:rPr>
  </w:style>
  <w:style w:type="paragraph" w:styleId="2">
    <w:name w:val="Body Text Indent 2"/>
    <w:basedOn w:val="a"/>
    <w:link w:val="20"/>
    <w:rsid w:val="002B67FD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2B67FD"/>
    <w:rPr>
      <w:kern w:val="2"/>
      <w:sz w:val="24"/>
      <w:szCs w:val="24"/>
    </w:rPr>
  </w:style>
  <w:style w:type="numbering" w:customStyle="1" w:styleId="WWNum7">
    <w:name w:val="WWNum7"/>
    <w:basedOn w:val="a2"/>
    <w:rsid w:val="002B67FD"/>
    <w:pPr>
      <w:numPr>
        <w:numId w:val="6"/>
      </w:numPr>
    </w:pPr>
  </w:style>
  <w:style w:type="paragraph" w:styleId="Web">
    <w:name w:val="Normal (Web)"/>
    <w:basedOn w:val="a"/>
    <w:uiPriority w:val="99"/>
    <w:unhideWhenUsed/>
    <w:rsid w:val="009F1F86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c">
    <w:name w:val="Hyperlink"/>
    <w:rsid w:val="00B44A72"/>
    <w:rPr>
      <w:color w:val="0563C1"/>
      <w:u w:val="single"/>
    </w:rPr>
  </w:style>
  <w:style w:type="character" w:customStyle="1" w:styleId="ad">
    <w:name w:val="未解析的提及"/>
    <w:uiPriority w:val="99"/>
    <w:semiHidden/>
    <w:unhideWhenUsed/>
    <w:rsid w:val="00B4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13350@phhcc.penghu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Links>
    <vt:vector size="6" baseType="variant">
      <vt:variant>
        <vt:i4>2293832</vt:i4>
      </vt:variant>
      <vt:variant>
        <vt:i4>0</vt:i4>
      </vt:variant>
      <vt:variant>
        <vt:i4>0</vt:i4>
      </vt:variant>
      <vt:variant>
        <vt:i4>5</vt:i4>
      </vt:variant>
      <vt:variant>
        <vt:lpwstr>mailto:fs13350@phhcc.penghu.gov.tw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澎湖縣文化局出版『澎湖縣作家作品集』徵稿要點</dc:title>
  <dc:subject/>
  <dc:creator>user</dc:creator>
  <cp:keywords/>
  <dc:description/>
  <cp:lastModifiedBy>教學組專用電腦</cp:lastModifiedBy>
  <cp:revision>2</cp:revision>
  <cp:lastPrinted>2020-02-27T08:35:00Z</cp:lastPrinted>
  <dcterms:created xsi:type="dcterms:W3CDTF">2024-04-01T13:31:00Z</dcterms:created>
  <dcterms:modified xsi:type="dcterms:W3CDTF">2024-04-01T13:31:00Z</dcterms:modified>
</cp:coreProperties>
</file>